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Join Our Team as a</w:t>
      </w:r>
      <w:r w:rsidRPr="00EF39C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 Specialist Support Worker! 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Are you a confident Specialist Support Worker driven by a passion for delivering exceptional care in a specialist enhanced support environment? At Broughton Lodge, we value your dedication and even offer an additional </w:t>
      </w:r>
      <w:r w:rsidRPr="00EF39C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£100 per month for your travel!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About Us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work 42 hours a week days only, making a profound difference in the lives of adults with autism and learning disabilities at Broughton Lodge, a specialist enhanced residential service for individuals who may present challenging behaviors.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Shift Pattern: Days (8 am - 8 pm)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Week 1: 4 days on, 3 days off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Week 2: 3 days on, 4 days off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Choose Cygnet?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Beyond pension schemes and professional development, we provide perks that enhance your life inside and outside of work.</w:t>
      </w: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Enjoy shopping, travel, and leisure discounts, along with healthcare and financial benefits.</w:t>
      </w: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  <w:t>Join us for excellent career prospects and the satisfaction of making a daily difference.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 Responsibilities</w:t>
      </w:r>
    </w:p>
    <w:p w:rsidR="00EF39C5" w:rsidRPr="00EF39C5" w:rsidRDefault="00EF39C5" w:rsidP="00EF3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Offer enhanced care with a flexible learning approach</w:t>
      </w:r>
    </w:p>
    <w:p w:rsidR="00EF39C5" w:rsidRPr="00EF39C5" w:rsidRDefault="00EF39C5" w:rsidP="00EF3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Deliver specialist support interventions alongside a clinical team</w:t>
      </w:r>
    </w:p>
    <w:p w:rsidR="00EF39C5" w:rsidRPr="00EF39C5" w:rsidRDefault="00EF39C5" w:rsidP="00EF3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guidance and emotional support</w:t>
      </w:r>
    </w:p>
    <w:p w:rsidR="00EF39C5" w:rsidRPr="00EF39C5" w:rsidRDefault="00EF39C5" w:rsidP="00EF3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Adapt help to individuals’ specific needs</w:t>
      </w:r>
    </w:p>
    <w:p w:rsidR="00EF39C5" w:rsidRPr="00EF39C5" w:rsidRDefault="00EF39C5" w:rsidP="00EF3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Assist with medical and welfare needs</w:t>
      </w:r>
    </w:p>
    <w:p w:rsidR="00EF39C5" w:rsidRPr="00EF39C5" w:rsidRDefault="00EF39C5" w:rsidP="00EF3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Report on medical and welfare needs as required</w:t>
      </w:r>
    </w:p>
    <w:p w:rsidR="00EF39C5" w:rsidRPr="00EF39C5" w:rsidRDefault="00EF39C5" w:rsidP="00EF3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Safeguard the most vulnerable in society</w:t>
      </w:r>
    </w:p>
    <w:p w:rsidR="00EF39C5" w:rsidRPr="00EF39C5" w:rsidRDefault="00EF39C5" w:rsidP="00EF39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a safe, clean environment for all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</w:t>
      </w:r>
    </w:p>
    <w:p w:rsidR="00EF39C5" w:rsidRPr="00EF39C5" w:rsidRDefault="00EF39C5" w:rsidP="00EF3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Opportunities for further learning via our excellent apprenticeship scheme</w:t>
      </w:r>
    </w:p>
    <w:p w:rsidR="00EF39C5" w:rsidRPr="00EF39C5" w:rsidRDefault="00EF39C5" w:rsidP="00EF3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Flexible working with overtime options</w:t>
      </w:r>
    </w:p>
    <w:p w:rsidR="00EF39C5" w:rsidRPr="00EF39C5" w:rsidRDefault="00EF39C5" w:rsidP="00EF3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Travel expense bonus of £100 per month (pro rata)</w:t>
      </w:r>
    </w:p>
    <w:p w:rsidR="00EF39C5" w:rsidRPr="00EF39C5" w:rsidRDefault="00EF39C5" w:rsidP="00EF3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Regular coaching and appraisal</w:t>
      </w:r>
    </w:p>
    <w:p w:rsidR="00EF39C5" w:rsidRPr="00EF39C5" w:rsidRDefault="00EF39C5" w:rsidP="00EF3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Expert supervision and peer support</w:t>
      </w:r>
    </w:p>
    <w:p w:rsidR="00EF39C5" w:rsidRPr="00EF39C5" w:rsidRDefault="00EF39C5" w:rsidP="00EF3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Employee discount savings and “Cycle to Work” scheme</w:t>
      </w:r>
    </w:p>
    <w:p w:rsidR="00EF39C5" w:rsidRPr="00EF39C5" w:rsidRDefault="00EF39C5" w:rsidP="00EF39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Recruitment referrals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</w:t>
      </w:r>
    </w:p>
    <w:p w:rsidR="00EF39C5" w:rsidRPr="00EF39C5" w:rsidRDefault="00EF39C5" w:rsidP="00EF3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Genuinely driven to make a real difference</w:t>
      </w:r>
    </w:p>
    <w:p w:rsidR="00EF39C5" w:rsidRPr="00EF39C5" w:rsidRDefault="00EF39C5" w:rsidP="00EF3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excellent communicator and team player</w:t>
      </w:r>
    </w:p>
    <w:p w:rsidR="00EF39C5" w:rsidRPr="00EF39C5" w:rsidRDefault="00EF39C5" w:rsidP="00EF3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Sensitive and intuitive, fostering trust and stimulation</w:t>
      </w:r>
    </w:p>
    <w:p w:rsidR="00EF39C5" w:rsidRPr="00EF39C5" w:rsidRDefault="00EF39C5" w:rsidP="00EF3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Passionate about empowering and supporting service user independence</w:t>
      </w:r>
    </w:p>
    <w:p w:rsidR="00EF39C5" w:rsidRPr="00EF39C5" w:rsidRDefault="00EF39C5" w:rsidP="00EF3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Excited about our recruitment referral bonus scheme and internal service incentives</w:t>
      </w:r>
    </w:p>
    <w:p w:rsidR="00EF39C5" w:rsidRPr="00EF39C5" w:rsidRDefault="00EF39C5" w:rsidP="00EF3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Eager to enhance your skills in a specialist enhanced care environment with a clear career progression plan</w:t>
      </w:r>
    </w:p>
    <w:p w:rsidR="00EF39C5" w:rsidRPr="00EF39C5" w:rsidRDefault="00EF39C5" w:rsidP="00EF39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lastRenderedPageBreak/>
        <w:t>Ready to contribute to an open, transparent, and expressive staff culture where you lead your team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must undergo an enhanced DBS check.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Join Cygnet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Cygnet has been providing high-quality specialist mental health services for over 30 years. Here, you’ll have the chance to make a real impact on patients, service users, and their families.</w:t>
      </w:r>
    </w:p>
    <w:p w:rsidR="00EF39C5" w:rsidRPr="00EF39C5" w:rsidRDefault="00EF39C5" w:rsidP="00EF39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F39C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Ready to embark on a rewarding career journey while making a significant impact every day? Apply now and become a vital part of the Cygnet family</w:t>
      </w:r>
    </w:p>
    <w:p w:rsidR="00A230DB" w:rsidRDefault="00A230DB">
      <w:bookmarkStart w:id="0" w:name="_GoBack"/>
      <w:bookmarkEnd w:id="0"/>
    </w:p>
    <w:sectPr w:rsidR="00A23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131B5"/>
    <w:multiLevelType w:val="multilevel"/>
    <w:tmpl w:val="3CAE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55E64"/>
    <w:multiLevelType w:val="multilevel"/>
    <w:tmpl w:val="F7CE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F308B"/>
    <w:multiLevelType w:val="multilevel"/>
    <w:tmpl w:val="E7B2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C5"/>
    <w:rsid w:val="00A230DB"/>
    <w:rsid w:val="00E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EC2A4-E457-47EF-909A-C037F71B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F3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2024-01-31T13:38:00Z</dcterms:created>
  <dcterms:modified xsi:type="dcterms:W3CDTF">2024-01-31T13:38:00Z</dcterms:modified>
</cp:coreProperties>
</file>