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F7" w:rsidRPr="00460AB1" w:rsidRDefault="00460AB1" w:rsidP="000705F7">
      <w:pPr>
        <w:shd w:val="clear" w:color="auto" w:fill="FFFFFF"/>
        <w:spacing w:line="240" w:lineRule="auto"/>
        <w:outlineLvl w:val="0"/>
        <w:rPr>
          <w:rFonts w:ascii="Century Gothic" w:eastAsia="Times New Roman" w:hAnsi="Century Gothic" w:cs="Arial"/>
          <w:b/>
          <w:color w:val="454545"/>
          <w:kern w:val="36"/>
          <w:sz w:val="24"/>
          <w:szCs w:val="24"/>
          <w:lang w:eastAsia="en-GB"/>
        </w:rPr>
      </w:pPr>
      <w:r w:rsidRPr="00460AB1">
        <w:rPr>
          <w:rFonts w:ascii="Century Gothic" w:eastAsia="Times New Roman" w:hAnsi="Century Gothic" w:cs="Arial"/>
          <w:b/>
          <w:color w:val="454545"/>
          <w:kern w:val="36"/>
          <w:sz w:val="24"/>
          <w:szCs w:val="24"/>
          <w:lang w:eastAsia="en-GB"/>
        </w:rPr>
        <w:t xml:space="preserve">Job Title: Clinical Systems </w:t>
      </w:r>
      <w:r w:rsidR="000705F7" w:rsidRPr="00460AB1">
        <w:rPr>
          <w:rFonts w:ascii="Century Gothic" w:eastAsia="Times New Roman" w:hAnsi="Century Gothic" w:cs="Arial"/>
          <w:b/>
          <w:color w:val="454545"/>
          <w:kern w:val="36"/>
          <w:sz w:val="24"/>
          <w:szCs w:val="24"/>
          <w:lang w:eastAsia="en-GB"/>
        </w:rPr>
        <w:t xml:space="preserve">Engagement Practitioner </w:t>
      </w:r>
    </w:p>
    <w:p w:rsidR="00901B76" w:rsidRPr="00460AB1" w:rsidRDefault="00901B76" w:rsidP="000705F7">
      <w:pPr>
        <w:shd w:val="clear" w:color="auto" w:fill="FFFFFF"/>
        <w:spacing w:after="240" w:line="240" w:lineRule="auto"/>
        <w:rPr>
          <w:rFonts w:ascii="Century Gothic" w:eastAsia="Times New Roman" w:hAnsi="Century Gothic" w:cs="Arial"/>
          <w:b/>
          <w:color w:val="454545"/>
          <w:sz w:val="24"/>
          <w:szCs w:val="24"/>
          <w:lang w:eastAsia="en-GB"/>
        </w:rPr>
      </w:pPr>
      <w:r w:rsidRPr="00460AB1">
        <w:rPr>
          <w:rFonts w:ascii="Century Gothic" w:eastAsia="Times New Roman" w:hAnsi="Century Gothic" w:cs="Arial"/>
          <w:b/>
          <w:color w:val="454545"/>
          <w:sz w:val="24"/>
          <w:szCs w:val="24"/>
          <w:lang w:eastAsia="en-GB"/>
        </w:rPr>
        <w:t xml:space="preserve">Location: Remote – to include regular, nationwide travel. </w:t>
      </w:r>
    </w:p>
    <w:p w:rsidR="00901B76" w:rsidRPr="00460AB1" w:rsidRDefault="00901B76" w:rsidP="000705F7">
      <w:pPr>
        <w:shd w:val="clear" w:color="auto" w:fill="FFFFFF"/>
        <w:spacing w:after="240" w:line="240" w:lineRule="auto"/>
        <w:rPr>
          <w:rFonts w:ascii="Century Gothic" w:eastAsia="Times New Roman" w:hAnsi="Century Gothic" w:cs="Times New Roman"/>
          <w:b/>
          <w:sz w:val="24"/>
          <w:szCs w:val="24"/>
          <w:lang w:eastAsia="en-GB"/>
        </w:rPr>
      </w:pPr>
      <w:r w:rsidRPr="00460AB1">
        <w:rPr>
          <w:rFonts w:ascii="Century Gothic" w:eastAsia="Times New Roman" w:hAnsi="Century Gothic" w:cs="Times New Roman"/>
          <w:b/>
          <w:sz w:val="24"/>
          <w:szCs w:val="24"/>
          <w:lang w:eastAsia="en-GB"/>
        </w:rPr>
        <w:t>Salary</w:t>
      </w:r>
      <w:r w:rsidR="00282280" w:rsidRPr="00460AB1">
        <w:rPr>
          <w:rFonts w:ascii="Century Gothic" w:eastAsia="Times New Roman" w:hAnsi="Century Gothic" w:cs="Times New Roman"/>
          <w:b/>
          <w:sz w:val="24"/>
          <w:szCs w:val="24"/>
          <w:lang w:eastAsia="en-GB"/>
        </w:rPr>
        <w:t>:</w:t>
      </w:r>
      <w:r w:rsidR="000705F7" w:rsidRPr="00460AB1">
        <w:rPr>
          <w:rFonts w:ascii="Century Gothic" w:eastAsia="Times New Roman" w:hAnsi="Century Gothic" w:cs="Times New Roman"/>
          <w:b/>
          <w:sz w:val="24"/>
          <w:szCs w:val="24"/>
          <w:lang w:eastAsia="en-GB"/>
        </w:rPr>
        <w:t xml:space="preserve"> </w:t>
      </w:r>
      <w:r w:rsidR="001C0C40">
        <w:rPr>
          <w:rFonts w:ascii="Century Gothic" w:eastAsia="Times New Roman" w:hAnsi="Century Gothic" w:cs="Times New Roman"/>
          <w:b/>
          <w:sz w:val="24"/>
          <w:szCs w:val="24"/>
          <w:lang w:eastAsia="en-GB"/>
        </w:rPr>
        <w:t>45k</w:t>
      </w:r>
      <w:r w:rsidR="000705F7" w:rsidRPr="00460AB1">
        <w:rPr>
          <w:rFonts w:ascii="Century Gothic" w:eastAsia="Times New Roman" w:hAnsi="Century Gothic" w:cs="Times New Roman"/>
          <w:b/>
          <w:sz w:val="24"/>
          <w:szCs w:val="24"/>
          <w:lang w:eastAsia="en-GB"/>
        </w:rPr>
        <w:t xml:space="preserve"> </w:t>
      </w:r>
    </w:p>
    <w:p w:rsidR="000705F7" w:rsidRDefault="000705F7" w:rsidP="000705F7">
      <w:pPr>
        <w:shd w:val="clear" w:color="auto" w:fill="FFFFFF"/>
        <w:spacing w:after="240" w:line="240" w:lineRule="auto"/>
        <w:rPr>
          <w:rFonts w:ascii="Century Gothic" w:eastAsia="Times New Roman" w:hAnsi="Century Gothic" w:cs="Arial"/>
          <w:b/>
          <w:color w:val="454545"/>
          <w:sz w:val="24"/>
          <w:szCs w:val="24"/>
          <w:lang w:eastAsia="en-GB"/>
        </w:rPr>
      </w:pPr>
      <w:r w:rsidRPr="00460AB1">
        <w:rPr>
          <w:rFonts w:ascii="Century Gothic" w:eastAsia="Times New Roman" w:hAnsi="Century Gothic" w:cs="Arial"/>
          <w:b/>
          <w:bCs/>
          <w:color w:val="454545"/>
          <w:sz w:val="24"/>
          <w:szCs w:val="24"/>
          <w:lang w:eastAsia="en-GB"/>
        </w:rPr>
        <w:t>Hours</w:t>
      </w:r>
      <w:r w:rsidRPr="00460AB1">
        <w:rPr>
          <w:rFonts w:ascii="Century Gothic" w:eastAsia="Times New Roman" w:hAnsi="Century Gothic" w:cs="Arial"/>
          <w:b/>
          <w:color w:val="454545"/>
          <w:sz w:val="24"/>
          <w:szCs w:val="24"/>
          <w:lang w:eastAsia="en-GB"/>
        </w:rPr>
        <w:t>: Full Time permanent (Mon-Fri)</w:t>
      </w:r>
    </w:p>
    <w:p w:rsidR="00CD65C9" w:rsidRPr="001A0B7A" w:rsidRDefault="00460AB1" w:rsidP="000705F7">
      <w:pPr>
        <w:shd w:val="clear" w:color="auto" w:fill="FFFFFF"/>
        <w:spacing w:after="240" w:line="240" w:lineRule="auto"/>
        <w:rPr>
          <w:rFonts w:ascii="Century Gothic" w:eastAsia="Times New Roman" w:hAnsi="Century Gothic" w:cs="Arial"/>
          <w:b/>
          <w:color w:val="454545"/>
          <w:sz w:val="24"/>
          <w:szCs w:val="24"/>
          <w:lang w:eastAsia="en-GB"/>
        </w:rPr>
      </w:pPr>
      <w:r>
        <w:rPr>
          <w:rFonts w:ascii="Century Gothic" w:eastAsia="Times New Roman" w:hAnsi="Century Gothic" w:cs="Arial"/>
          <w:b/>
          <w:color w:val="454545"/>
          <w:sz w:val="24"/>
          <w:szCs w:val="24"/>
          <w:lang w:eastAsia="en-GB"/>
        </w:rPr>
        <w:t xml:space="preserve">Reports to: Clinical Systems Manager </w:t>
      </w:r>
    </w:p>
    <w:p w:rsidR="00CD65C9" w:rsidRDefault="001A0B7A" w:rsidP="000705F7">
      <w:pPr>
        <w:shd w:val="clear" w:color="auto" w:fill="FFFFFF"/>
        <w:spacing w:after="240" w:line="240" w:lineRule="auto"/>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Are</w:t>
      </w:r>
      <w:r w:rsidR="00CD65C9">
        <w:rPr>
          <w:rFonts w:ascii="Century Gothic" w:eastAsia="Times New Roman" w:hAnsi="Century Gothic" w:cs="Arial"/>
          <w:color w:val="454545"/>
          <w:sz w:val="24"/>
          <w:szCs w:val="24"/>
          <w:lang w:eastAsia="en-GB"/>
        </w:rPr>
        <w:t xml:space="preserve"> a dedicated clinician with a passion for leveraging technology to enhance care</w:t>
      </w:r>
      <w:r>
        <w:rPr>
          <w:rFonts w:ascii="Century Gothic" w:eastAsia="Times New Roman" w:hAnsi="Century Gothic" w:cs="Arial"/>
          <w:color w:val="454545"/>
          <w:sz w:val="24"/>
          <w:szCs w:val="24"/>
          <w:lang w:eastAsia="en-GB"/>
        </w:rPr>
        <w:t>? If so,</w:t>
      </w:r>
      <w:r w:rsidR="00CD65C9">
        <w:rPr>
          <w:rFonts w:ascii="Century Gothic" w:eastAsia="Times New Roman" w:hAnsi="Century Gothic" w:cs="Arial"/>
          <w:color w:val="454545"/>
          <w:sz w:val="24"/>
          <w:szCs w:val="24"/>
          <w:lang w:eastAsia="en-GB"/>
        </w:rPr>
        <w:t xml:space="preserve"> we invite you to join our team and be part of this exciting journey, revolutionising care delivery through the implementation of our electronic care record. </w:t>
      </w:r>
    </w:p>
    <w:p w:rsidR="000705F7" w:rsidRPr="00460AB1" w:rsidRDefault="000705F7"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 xml:space="preserve">We are currently seeking to appoint a Clinical Systems </w:t>
      </w:r>
      <w:r w:rsidR="00460AB1" w:rsidRPr="00460AB1">
        <w:rPr>
          <w:rFonts w:ascii="Century Gothic" w:eastAsia="Times New Roman" w:hAnsi="Century Gothic" w:cs="Arial"/>
          <w:color w:val="454545"/>
          <w:sz w:val="24"/>
          <w:szCs w:val="24"/>
          <w:lang w:eastAsia="en-GB"/>
        </w:rPr>
        <w:t xml:space="preserve">Engagement </w:t>
      </w:r>
      <w:r w:rsidR="00901B76" w:rsidRPr="00460AB1">
        <w:rPr>
          <w:rFonts w:ascii="Century Gothic" w:eastAsia="Times New Roman" w:hAnsi="Century Gothic" w:cs="Arial"/>
          <w:color w:val="454545"/>
          <w:sz w:val="24"/>
          <w:szCs w:val="24"/>
          <w:lang w:eastAsia="en-GB"/>
        </w:rPr>
        <w:t>Practitioner</w:t>
      </w:r>
      <w:r w:rsidRPr="00460AB1">
        <w:rPr>
          <w:rFonts w:ascii="Century Gothic" w:eastAsia="Times New Roman" w:hAnsi="Century Gothic" w:cs="Arial"/>
          <w:color w:val="454545"/>
          <w:sz w:val="24"/>
          <w:szCs w:val="24"/>
          <w:lang w:eastAsia="en-GB"/>
        </w:rPr>
        <w:t xml:space="preserve"> to join the Clinical Systems team. There could not be a more exciting time to join us as we are currently re developing our bespoke, in house electronic patient record</w:t>
      </w:r>
      <w:r w:rsidR="00901B76" w:rsidRPr="00460AB1">
        <w:rPr>
          <w:rFonts w:ascii="Century Gothic" w:eastAsia="Times New Roman" w:hAnsi="Century Gothic" w:cs="Arial"/>
          <w:color w:val="454545"/>
          <w:sz w:val="24"/>
          <w:szCs w:val="24"/>
          <w:lang w:eastAsia="en-GB"/>
        </w:rPr>
        <w:t xml:space="preserve"> (</w:t>
      </w:r>
      <w:proofErr w:type="spellStart"/>
      <w:r w:rsidR="00901B76" w:rsidRPr="00460AB1">
        <w:rPr>
          <w:rFonts w:ascii="Century Gothic" w:eastAsia="Times New Roman" w:hAnsi="Century Gothic" w:cs="Arial"/>
          <w:color w:val="454545"/>
          <w:sz w:val="24"/>
          <w:szCs w:val="24"/>
          <w:lang w:eastAsia="en-GB"/>
        </w:rPr>
        <w:t>MyPath</w:t>
      </w:r>
      <w:proofErr w:type="spellEnd"/>
      <w:r w:rsidR="00901B76" w:rsidRPr="00460AB1">
        <w:rPr>
          <w:rFonts w:ascii="Century Gothic" w:eastAsia="Times New Roman" w:hAnsi="Century Gothic" w:cs="Arial"/>
          <w:color w:val="454545"/>
          <w:sz w:val="24"/>
          <w:szCs w:val="24"/>
          <w:lang w:eastAsia="en-GB"/>
        </w:rPr>
        <w:t xml:space="preserve"> Apollo)</w:t>
      </w:r>
      <w:r w:rsidRPr="00460AB1">
        <w:rPr>
          <w:rFonts w:ascii="Century Gothic" w:eastAsia="Times New Roman" w:hAnsi="Century Gothic" w:cs="Arial"/>
          <w:color w:val="454545"/>
          <w:sz w:val="24"/>
          <w:szCs w:val="24"/>
          <w:lang w:eastAsia="en-GB"/>
        </w:rPr>
        <w:t xml:space="preserve">. The Clinical Systems </w:t>
      </w:r>
      <w:r w:rsidR="00460AB1">
        <w:rPr>
          <w:rFonts w:ascii="Century Gothic" w:eastAsia="Times New Roman" w:hAnsi="Century Gothic" w:cs="Arial"/>
          <w:color w:val="454545"/>
          <w:sz w:val="24"/>
          <w:szCs w:val="24"/>
          <w:lang w:eastAsia="en-GB"/>
        </w:rPr>
        <w:t xml:space="preserve">Engagement </w:t>
      </w:r>
      <w:r w:rsidR="00901B76" w:rsidRPr="00460AB1">
        <w:rPr>
          <w:rFonts w:ascii="Century Gothic" w:eastAsia="Times New Roman" w:hAnsi="Century Gothic" w:cs="Arial"/>
          <w:color w:val="454545"/>
          <w:sz w:val="24"/>
          <w:szCs w:val="24"/>
          <w:lang w:eastAsia="en-GB"/>
        </w:rPr>
        <w:t>Practitioner will play</w:t>
      </w:r>
      <w:r w:rsidRPr="00460AB1">
        <w:rPr>
          <w:rFonts w:ascii="Century Gothic" w:eastAsia="Times New Roman" w:hAnsi="Century Gothic" w:cs="Arial"/>
          <w:color w:val="454545"/>
          <w:sz w:val="24"/>
          <w:szCs w:val="24"/>
          <w:lang w:eastAsia="en-GB"/>
        </w:rPr>
        <w:t xml:space="preserve"> a vital role in the development and deployment of the electronic patient record</w:t>
      </w:r>
      <w:r w:rsidR="00901B76" w:rsidRPr="00460AB1">
        <w:rPr>
          <w:rFonts w:ascii="Century Gothic" w:eastAsia="Times New Roman" w:hAnsi="Century Gothic" w:cs="Arial"/>
          <w:color w:val="454545"/>
          <w:sz w:val="24"/>
          <w:szCs w:val="24"/>
          <w:lang w:eastAsia="en-GB"/>
        </w:rPr>
        <w:t xml:space="preserve">, working closely with </w:t>
      </w:r>
      <w:r w:rsidR="00282280" w:rsidRPr="00460AB1">
        <w:rPr>
          <w:rFonts w:ascii="Century Gothic" w:eastAsia="Times New Roman" w:hAnsi="Century Gothic" w:cs="Arial"/>
          <w:color w:val="454545"/>
          <w:sz w:val="24"/>
          <w:szCs w:val="24"/>
          <w:lang w:eastAsia="en-GB"/>
        </w:rPr>
        <w:t xml:space="preserve">clinical </w:t>
      </w:r>
      <w:r w:rsidR="00901B76" w:rsidRPr="00460AB1">
        <w:rPr>
          <w:rFonts w:ascii="Century Gothic" w:eastAsia="Times New Roman" w:hAnsi="Century Gothic" w:cs="Arial"/>
          <w:color w:val="454545"/>
          <w:sz w:val="24"/>
          <w:szCs w:val="24"/>
          <w:lang w:eastAsia="en-GB"/>
        </w:rPr>
        <w:t>teams nationwide to engage and support</w:t>
      </w:r>
      <w:r w:rsidRPr="00460AB1">
        <w:rPr>
          <w:rFonts w:ascii="Century Gothic" w:eastAsia="Times New Roman" w:hAnsi="Century Gothic" w:cs="Arial"/>
          <w:color w:val="454545"/>
          <w:sz w:val="24"/>
          <w:szCs w:val="24"/>
          <w:lang w:eastAsia="en-GB"/>
        </w:rPr>
        <w:t>.</w:t>
      </w:r>
    </w:p>
    <w:p w:rsidR="00901B76" w:rsidRPr="00460AB1" w:rsidRDefault="00901B76"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We are seeking a</w:t>
      </w:r>
      <w:r w:rsidR="00FD5297">
        <w:rPr>
          <w:rFonts w:ascii="Century Gothic" w:eastAsia="Times New Roman" w:hAnsi="Century Gothic" w:cs="Arial"/>
          <w:color w:val="454545"/>
          <w:sz w:val="24"/>
          <w:szCs w:val="24"/>
          <w:lang w:eastAsia="en-GB"/>
        </w:rPr>
        <w:t>n experienced,</w:t>
      </w:r>
      <w:r w:rsidRPr="00460AB1">
        <w:rPr>
          <w:rFonts w:ascii="Century Gothic" w:eastAsia="Times New Roman" w:hAnsi="Century Gothic" w:cs="Arial"/>
          <w:color w:val="454545"/>
          <w:sz w:val="24"/>
          <w:szCs w:val="24"/>
          <w:lang w:eastAsia="en-GB"/>
        </w:rPr>
        <w:t xml:space="preserve"> registered clinician who has a good understanding of person centred care, risk assessment, care planning and who is enthusiastic about improving services for our staff and the individuals in our care, through improvement in our clinical systems. </w:t>
      </w:r>
    </w:p>
    <w:p w:rsidR="00282280" w:rsidRPr="00460AB1" w:rsidRDefault="00282280"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 xml:space="preserve">Passion, positivity and a problem solving attitude is a must. </w:t>
      </w:r>
      <w:r w:rsidR="00242704">
        <w:rPr>
          <w:rFonts w:ascii="Century Gothic" w:eastAsia="Times New Roman" w:hAnsi="Century Gothic" w:cs="Arial"/>
          <w:color w:val="454545"/>
          <w:sz w:val="24"/>
          <w:szCs w:val="24"/>
          <w:lang w:eastAsia="en-GB"/>
        </w:rPr>
        <w:t>Enthusiasm for</w:t>
      </w:r>
      <w:r w:rsidR="00460AB1">
        <w:rPr>
          <w:rFonts w:ascii="Century Gothic" w:eastAsia="Times New Roman" w:hAnsi="Century Gothic" w:cs="Arial"/>
          <w:color w:val="454545"/>
          <w:sz w:val="24"/>
          <w:szCs w:val="24"/>
          <w:lang w:eastAsia="en-GB"/>
        </w:rPr>
        <w:t xml:space="preserve"> digital solutions and </w:t>
      </w:r>
      <w:r w:rsidR="00242704">
        <w:rPr>
          <w:rFonts w:ascii="Century Gothic" w:eastAsia="Times New Roman" w:hAnsi="Century Gothic" w:cs="Arial"/>
          <w:color w:val="454545"/>
          <w:sz w:val="24"/>
          <w:szCs w:val="24"/>
          <w:lang w:eastAsia="en-GB"/>
        </w:rPr>
        <w:t>enabling change</w:t>
      </w:r>
      <w:r w:rsidR="00460AB1">
        <w:rPr>
          <w:rFonts w:ascii="Century Gothic" w:eastAsia="Times New Roman" w:hAnsi="Century Gothic" w:cs="Arial"/>
          <w:color w:val="454545"/>
          <w:sz w:val="24"/>
          <w:szCs w:val="24"/>
          <w:lang w:eastAsia="en-GB"/>
        </w:rPr>
        <w:t xml:space="preserve"> is key.</w:t>
      </w:r>
    </w:p>
    <w:p w:rsidR="000705F7" w:rsidRPr="00460AB1" w:rsidRDefault="000705F7"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b/>
          <w:bCs/>
          <w:color w:val="454545"/>
          <w:sz w:val="24"/>
          <w:szCs w:val="24"/>
          <w:lang w:eastAsia="en-GB"/>
        </w:rPr>
        <w:t>Main duties will include:</w:t>
      </w:r>
    </w:p>
    <w:p w:rsidR="00282280" w:rsidRPr="00460AB1" w:rsidRDefault="00242704" w:rsidP="00282280">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G</w:t>
      </w:r>
      <w:r w:rsidR="00282280" w:rsidRPr="00460AB1">
        <w:rPr>
          <w:rFonts w:ascii="Century Gothic" w:eastAsia="Times New Roman" w:hAnsi="Century Gothic" w:cs="Arial"/>
          <w:color w:val="454545"/>
          <w:sz w:val="24"/>
          <w:szCs w:val="24"/>
          <w:lang w:eastAsia="en-GB"/>
        </w:rPr>
        <w:t>ather</w:t>
      </w:r>
      <w:r>
        <w:rPr>
          <w:rFonts w:ascii="Century Gothic" w:eastAsia="Times New Roman" w:hAnsi="Century Gothic" w:cs="Arial"/>
          <w:color w:val="454545"/>
          <w:sz w:val="24"/>
          <w:szCs w:val="24"/>
          <w:lang w:eastAsia="en-GB"/>
        </w:rPr>
        <w:t>ing</w:t>
      </w:r>
      <w:r w:rsidR="00282280" w:rsidRPr="00460AB1">
        <w:rPr>
          <w:rFonts w:ascii="Century Gothic" w:eastAsia="Times New Roman" w:hAnsi="Century Gothic" w:cs="Arial"/>
          <w:color w:val="454545"/>
          <w:sz w:val="24"/>
          <w:szCs w:val="24"/>
          <w:lang w:eastAsia="en-GB"/>
        </w:rPr>
        <w:t xml:space="preserve"> requirements from key stakeholders for new and exciting developments and </w:t>
      </w:r>
      <w:r>
        <w:rPr>
          <w:rFonts w:ascii="Century Gothic" w:eastAsia="Times New Roman" w:hAnsi="Century Gothic" w:cs="Arial"/>
          <w:color w:val="454545"/>
          <w:sz w:val="24"/>
          <w:szCs w:val="24"/>
          <w:lang w:eastAsia="en-GB"/>
        </w:rPr>
        <w:t>supporting</w:t>
      </w:r>
      <w:r w:rsidR="00282280" w:rsidRPr="00460AB1">
        <w:rPr>
          <w:rFonts w:ascii="Century Gothic" w:eastAsia="Times New Roman" w:hAnsi="Century Gothic" w:cs="Arial"/>
          <w:color w:val="454545"/>
          <w:sz w:val="24"/>
          <w:szCs w:val="24"/>
          <w:lang w:eastAsia="en-GB"/>
        </w:rPr>
        <w:t xml:space="preserve"> with user acceptance testing.</w:t>
      </w:r>
    </w:p>
    <w:p w:rsidR="00282280" w:rsidRPr="00460AB1" w:rsidRDefault="00242704" w:rsidP="000705F7">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Engaging</w:t>
      </w:r>
      <w:r w:rsidR="00282280" w:rsidRPr="00460AB1">
        <w:rPr>
          <w:rFonts w:ascii="Century Gothic" w:eastAsia="Times New Roman" w:hAnsi="Century Gothic" w:cs="Arial"/>
          <w:color w:val="454545"/>
          <w:sz w:val="24"/>
          <w:szCs w:val="24"/>
          <w:lang w:eastAsia="en-GB"/>
        </w:rPr>
        <w:t xml:space="preserve"> with clinical teams </w:t>
      </w:r>
      <w:r>
        <w:rPr>
          <w:rFonts w:ascii="Century Gothic" w:eastAsia="Times New Roman" w:hAnsi="Century Gothic" w:cs="Arial"/>
          <w:color w:val="454545"/>
          <w:sz w:val="24"/>
          <w:szCs w:val="24"/>
          <w:lang w:eastAsia="en-GB"/>
        </w:rPr>
        <w:t>to</w:t>
      </w:r>
      <w:r w:rsidR="00282280" w:rsidRPr="00460AB1">
        <w:rPr>
          <w:rFonts w:ascii="Century Gothic" w:eastAsia="Times New Roman" w:hAnsi="Century Gothic" w:cs="Arial"/>
          <w:color w:val="454545"/>
          <w:sz w:val="24"/>
          <w:szCs w:val="24"/>
          <w:lang w:eastAsia="en-GB"/>
        </w:rPr>
        <w:t xml:space="preserve"> support them with their change management from current to new working practices. </w:t>
      </w:r>
    </w:p>
    <w:p w:rsidR="000705F7" w:rsidRPr="00460AB1" w:rsidRDefault="000705F7" w:rsidP="000705F7">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Support</w:t>
      </w:r>
      <w:r w:rsidR="00242704">
        <w:rPr>
          <w:rFonts w:ascii="Century Gothic" w:eastAsia="Times New Roman" w:hAnsi="Century Gothic" w:cs="Arial"/>
          <w:color w:val="454545"/>
          <w:sz w:val="24"/>
          <w:szCs w:val="24"/>
          <w:lang w:eastAsia="en-GB"/>
        </w:rPr>
        <w:t>ing</w:t>
      </w:r>
      <w:r w:rsidRPr="00460AB1">
        <w:rPr>
          <w:rFonts w:ascii="Century Gothic" w:eastAsia="Times New Roman" w:hAnsi="Century Gothic" w:cs="Arial"/>
          <w:color w:val="454545"/>
          <w:sz w:val="24"/>
          <w:szCs w:val="24"/>
          <w:lang w:eastAsia="en-GB"/>
        </w:rPr>
        <w:t xml:space="preserve"> Clinical System</w:t>
      </w:r>
      <w:r w:rsidR="00242704">
        <w:rPr>
          <w:rFonts w:ascii="Century Gothic" w:eastAsia="Times New Roman" w:hAnsi="Century Gothic" w:cs="Arial"/>
          <w:color w:val="454545"/>
          <w:sz w:val="24"/>
          <w:szCs w:val="24"/>
          <w:lang w:eastAsia="en-GB"/>
        </w:rPr>
        <w:t>s</w:t>
      </w:r>
      <w:r w:rsidRPr="00460AB1">
        <w:rPr>
          <w:rFonts w:ascii="Century Gothic" w:eastAsia="Times New Roman" w:hAnsi="Century Gothic" w:cs="Arial"/>
          <w:color w:val="454545"/>
          <w:sz w:val="24"/>
          <w:szCs w:val="24"/>
          <w:lang w:eastAsia="en-GB"/>
        </w:rPr>
        <w:t xml:space="preserve"> projects as directed by applying a working understanding of clinical and care processes and procedures as outlined in policy and working practice.</w:t>
      </w:r>
    </w:p>
    <w:p w:rsidR="000705F7" w:rsidRDefault="00CD65C9" w:rsidP="000705F7">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Developing and delivering engaging educational materials and resources to promote staff understanding and utilisation of the electronic care record.</w:t>
      </w:r>
    </w:p>
    <w:p w:rsidR="00460AB1" w:rsidRPr="00460AB1" w:rsidRDefault="00CD65C9" w:rsidP="000705F7">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Preparing</w:t>
      </w:r>
      <w:r w:rsidR="00242704">
        <w:rPr>
          <w:rFonts w:ascii="Century Gothic" w:eastAsia="Times New Roman" w:hAnsi="Century Gothic" w:cs="Arial"/>
          <w:color w:val="454545"/>
          <w:sz w:val="24"/>
          <w:szCs w:val="24"/>
          <w:lang w:eastAsia="en-GB"/>
        </w:rPr>
        <w:t xml:space="preserve"> communication</w:t>
      </w:r>
      <w:r w:rsidR="00460AB1">
        <w:rPr>
          <w:rFonts w:ascii="Century Gothic" w:eastAsia="Times New Roman" w:hAnsi="Century Gothic" w:cs="Arial"/>
          <w:color w:val="454545"/>
          <w:sz w:val="24"/>
          <w:szCs w:val="24"/>
          <w:lang w:eastAsia="en-GB"/>
        </w:rPr>
        <w:t xml:space="preserve"> materials to support users with clinical digital change</w:t>
      </w:r>
      <w:r w:rsidR="001A0B7A">
        <w:rPr>
          <w:rFonts w:ascii="Century Gothic" w:eastAsia="Times New Roman" w:hAnsi="Century Gothic" w:cs="Arial"/>
          <w:color w:val="454545"/>
          <w:sz w:val="24"/>
          <w:szCs w:val="24"/>
          <w:lang w:eastAsia="en-GB"/>
        </w:rPr>
        <w:t>.</w:t>
      </w:r>
    </w:p>
    <w:p w:rsidR="000705F7" w:rsidRPr="00460AB1" w:rsidRDefault="00CD65C9" w:rsidP="000705F7">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Maintaining</w:t>
      </w:r>
      <w:r w:rsidR="000705F7" w:rsidRPr="00460AB1">
        <w:rPr>
          <w:rFonts w:ascii="Century Gothic" w:eastAsia="Times New Roman" w:hAnsi="Century Gothic" w:cs="Arial"/>
          <w:color w:val="454545"/>
          <w:sz w:val="24"/>
          <w:szCs w:val="24"/>
          <w:lang w:eastAsia="en-GB"/>
        </w:rPr>
        <w:t xml:space="preserve"> administrative requirements for the Clinical Systems t</w:t>
      </w:r>
      <w:r w:rsidR="001A0B7A">
        <w:rPr>
          <w:rFonts w:ascii="Century Gothic" w:eastAsia="Times New Roman" w:hAnsi="Century Gothic" w:cs="Arial"/>
          <w:color w:val="454545"/>
          <w:sz w:val="24"/>
          <w:szCs w:val="24"/>
          <w:lang w:eastAsia="en-GB"/>
        </w:rPr>
        <w:t>eam evidencing excellent organis</w:t>
      </w:r>
      <w:r w:rsidR="000705F7" w:rsidRPr="00460AB1">
        <w:rPr>
          <w:rFonts w:ascii="Century Gothic" w:eastAsia="Times New Roman" w:hAnsi="Century Gothic" w:cs="Arial"/>
          <w:color w:val="454545"/>
          <w:sz w:val="24"/>
          <w:szCs w:val="24"/>
          <w:lang w:eastAsia="en-GB"/>
        </w:rPr>
        <w:t xml:space="preserve">ational abilities and email / </w:t>
      </w:r>
      <w:r w:rsidR="00460AB1">
        <w:rPr>
          <w:rFonts w:ascii="Century Gothic" w:eastAsia="Times New Roman" w:hAnsi="Century Gothic" w:cs="Arial"/>
          <w:color w:val="454545"/>
          <w:sz w:val="24"/>
          <w:szCs w:val="24"/>
          <w:lang w:eastAsia="en-GB"/>
        </w:rPr>
        <w:t xml:space="preserve">document </w:t>
      </w:r>
      <w:r w:rsidR="000705F7" w:rsidRPr="00460AB1">
        <w:rPr>
          <w:rFonts w:ascii="Century Gothic" w:eastAsia="Times New Roman" w:hAnsi="Century Gothic" w:cs="Arial"/>
          <w:color w:val="454545"/>
          <w:sz w:val="24"/>
          <w:szCs w:val="24"/>
          <w:lang w:eastAsia="en-GB"/>
        </w:rPr>
        <w:t>management.</w:t>
      </w:r>
      <w:bookmarkStart w:id="0" w:name="_GoBack"/>
      <w:bookmarkEnd w:id="0"/>
    </w:p>
    <w:p w:rsidR="000705F7" w:rsidRPr="00460AB1" w:rsidRDefault="00CD65C9" w:rsidP="000705F7">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lastRenderedPageBreak/>
        <w:t>Working</w:t>
      </w:r>
      <w:r w:rsidR="000705F7" w:rsidRPr="00460AB1">
        <w:rPr>
          <w:rFonts w:ascii="Century Gothic" w:eastAsia="Times New Roman" w:hAnsi="Century Gothic" w:cs="Arial"/>
          <w:color w:val="454545"/>
          <w:sz w:val="24"/>
          <w:szCs w:val="24"/>
          <w:lang w:eastAsia="en-GB"/>
        </w:rPr>
        <w:t xml:space="preserve"> collaboratively and effectively with many different stakeholders including the Clinical Directorate, Digital Services and Operational staff adapting communication style as necessary.</w:t>
      </w:r>
    </w:p>
    <w:p w:rsidR="00282280" w:rsidRPr="00460AB1" w:rsidRDefault="00282280" w:rsidP="000705F7">
      <w:pPr>
        <w:numPr>
          <w:ilvl w:val="0"/>
          <w:numId w:val="1"/>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 xml:space="preserve">To support the clinical systems manager as required in their role of clinical safety officer. </w:t>
      </w:r>
    </w:p>
    <w:p w:rsidR="000705F7" w:rsidRPr="00460AB1" w:rsidRDefault="000705F7"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b/>
          <w:bCs/>
          <w:color w:val="454545"/>
          <w:sz w:val="24"/>
          <w:szCs w:val="24"/>
          <w:lang w:eastAsia="en-GB"/>
        </w:rPr>
        <w:t>Key knowledge and skills required:</w:t>
      </w:r>
    </w:p>
    <w:p w:rsidR="00282280" w:rsidRPr="00460AB1" w:rsidRDefault="00282280" w:rsidP="00282280">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Wil</w:t>
      </w:r>
      <w:r w:rsidR="001A0B7A">
        <w:rPr>
          <w:rFonts w:ascii="Century Gothic" w:eastAsia="Times New Roman" w:hAnsi="Century Gothic" w:cs="Arial"/>
          <w:color w:val="454545"/>
          <w:sz w:val="24"/>
          <w:szCs w:val="24"/>
          <w:lang w:eastAsia="en-GB"/>
        </w:rPr>
        <w:t>ling to travel nationwide – car</w:t>
      </w:r>
      <w:r w:rsidRPr="00460AB1">
        <w:rPr>
          <w:rFonts w:ascii="Century Gothic" w:eastAsia="Times New Roman" w:hAnsi="Century Gothic" w:cs="Arial"/>
          <w:color w:val="454545"/>
          <w:sz w:val="24"/>
          <w:szCs w:val="24"/>
          <w:lang w:eastAsia="en-GB"/>
        </w:rPr>
        <w:t xml:space="preserve"> driver essential. </w:t>
      </w:r>
    </w:p>
    <w:p w:rsidR="00901B76" w:rsidRPr="00460AB1" w:rsidRDefault="00901B76"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 xml:space="preserve">Professional registered with a regulatory body </w:t>
      </w:r>
      <w:proofErr w:type="spellStart"/>
      <w:r w:rsidRPr="00460AB1">
        <w:rPr>
          <w:rFonts w:ascii="Century Gothic" w:eastAsia="Times New Roman" w:hAnsi="Century Gothic" w:cs="Arial"/>
          <w:color w:val="454545"/>
          <w:sz w:val="24"/>
          <w:szCs w:val="24"/>
          <w:lang w:eastAsia="en-GB"/>
        </w:rPr>
        <w:t>eg</w:t>
      </w:r>
      <w:proofErr w:type="spellEnd"/>
      <w:r w:rsidRPr="00460AB1">
        <w:rPr>
          <w:rFonts w:ascii="Century Gothic" w:eastAsia="Times New Roman" w:hAnsi="Century Gothic" w:cs="Arial"/>
          <w:color w:val="454545"/>
          <w:sz w:val="24"/>
          <w:szCs w:val="24"/>
          <w:lang w:eastAsia="en-GB"/>
        </w:rPr>
        <w:t xml:space="preserve"> </w:t>
      </w:r>
      <w:r w:rsidR="00242704">
        <w:rPr>
          <w:rFonts w:ascii="Century Gothic" w:eastAsia="Times New Roman" w:hAnsi="Century Gothic" w:cs="Arial"/>
          <w:color w:val="454545"/>
          <w:sz w:val="24"/>
          <w:szCs w:val="24"/>
          <w:lang w:eastAsia="en-GB"/>
        </w:rPr>
        <w:t>N</w:t>
      </w:r>
      <w:r w:rsidR="00FD5297">
        <w:rPr>
          <w:rFonts w:ascii="Century Gothic" w:eastAsia="Times New Roman" w:hAnsi="Century Gothic" w:cs="Arial"/>
          <w:color w:val="454545"/>
          <w:sz w:val="24"/>
          <w:szCs w:val="24"/>
          <w:lang w:eastAsia="en-GB"/>
        </w:rPr>
        <w:t>M</w:t>
      </w:r>
      <w:r w:rsidR="00242704">
        <w:rPr>
          <w:rFonts w:ascii="Century Gothic" w:eastAsia="Times New Roman" w:hAnsi="Century Gothic" w:cs="Arial"/>
          <w:color w:val="454545"/>
          <w:sz w:val="24"/>
          <w:szCs w:val="24"/>
          <w:lang w:eastAsia="en-GB"/>
        </w:rPr>
        <w:t>C, HCPC.</w:t>
      </w:r>
    </w:p>
    <w:p w:rsidR="00282280" w:rsidRDefault="001A0B7A"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Clinical e</w:t>
      </w:r>
      <w:r w:rsidR="00282280" w:rsidRPr="00460AB1">
        <w:rPr>
          <w:rFonts w:ascii="Century Gothic" w:eastAsia="Times New Roman" w:hAnsi="Century Gothic" w:cs="Arial"/>
          <w:color w:val="454545"/>
          <w:sz w:val="24"/>
          <w:szCs w:val="24"/>
          <w:lang w:eastAsia="en-GB"/>
        </w:rPr>
        <w:t>xperience of working in a men</w:t>
      </w:r>
      <w:r w:rsidR="00242704">
        <w:rPr>
          <w:rFonts w:ascii="Century Gothic" w:eastAsia="Times New Roman" w:hAnsi="Century Gothic" w:cs="Arial"/>
          <w:color w:val="454545"/>
          <w:sz w:val="24"/>
          <w:szCs w:val="24"/>
          <w:lang w:eastAsia="en-GB"/>
        </w:rPr>
        <w:t xml:space="preserve">tal health care environment and supporting individuals with complex needs. </w:t>
      </w:r>
    </w:p>
    <w:p w:rsidR="007D2115" w:rsidRPr="001C4417" w:rsidRDefault="007D2115" w:rsidP="001C441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 xml:space="preserve">Resilience to </w:t>
      </w:r>
      <w:r w:rsidR="001C4417">
        <w:rPr>
          <w:rFonts w:ascii="Century Gothic" w:eastAsia="Times New Roman" w:hAnsi="Century Gothic" w:cs="Arial"/>
          <w:color w:val="454545"/>
          <w:sz w:val="24"/>
          <w:szCs w:val="24"/>
          <w:lang w:eastAsia="en-GB"/>
        </w:rPr>
        <w:t xml:space="preserve">work and learn </w:t>
      </w:r>
      <w:r w:rsidR="001C4417" w:rsidRPr="00460AB1">
        <w:rPr>
          <w:rFonts w:ascii="Century Gothic" w:eastAsia="Times New Roman" w:hAnsi="Century Gothic" w:cs="Arial"/>
          <w:color w:val="454545"/>
          <w:sz w:val="24"/>
          <w:szCs w:val="24"/>
          <w:lang w:eastAsia="en-GB"/>
        </w:rPr>
        <w:t>in a fast paced environment</w:t>
      </w:r>
      <w:r w:rsidR="00FD5297">
        <w:rPr>
          <w:rFonts w:ascii="Century Gothic" w:eastAsia="Times New Roman" w:hAnsi="Century Gothic" w:cs="Arial"/>
          <w:color w:val="454545"/>
          <w:sz w:val="24"/>
          <w:szCs w:val="24"/>
          <w:lang w:eastAsia="en-GB"/>
        </w:rPr>
        <w:t>, staying calm under pressure.</w:t>
      </w:r>
    </w:p>
    <w:p w:rsidR="00242704" w:rsidRPr="00460AB1" w:rsidRDefault="001A0B7A"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Pr>
          <w:rFonts w:ascii="Century Gothic" w:eastAsia="Times New Roman" w:hAnsi="Century Gothic" w:cs="Arial"/>
          <w:color w:val="454545"/>
          <w:sz w:val="24"/>
          <w:szCs w:val="24"/>
          <w:lang w:eastAsia="en-GB"/>
        </w:rPr>
        <w:t>Confidence and a</w:t>
      </w:r>
      <w:r w:rsidR="00242704">
        <w:rPr>
          <w:rFonts w:ascii="Century Gothic" w:eastAsia="Times New Roman" w:hAnsi="Century Gothic" w:cs="Arial"/>
          <w:color w:val="454545"/>
          <w:sz w:val="24"/>
          <w:szCs w:val="24"/>
          <w:lang w:eastAsia="en-GB"/>
        </w:rPr>
        <w:t xml:space="preserve">bility to support a varied audience through change, improvement and progression </w:t>
      </w:r>
    </w:p>
    <w:p w:rsidR="000705F7" w:rsidRPr="00460AB1" w:rsidRDefault="000705F7"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Demonstrate excellent verbal and written communication skills suitable for a range of situations and healthcare environments.</w:t>
      </w:r>
    </w:p>
    <w:p w:rsidR="000705F7" w:rsidRPr="00460AB1" w:rsidRDefault="000705F7"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Excellent organisational skills</w:t>
      </w:r>
    </w:p>
    <w:p w:rsidR="000705F7" w:rsidRPr="00460AB1" w:rsidRDefault="00242704"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proofErr w:type="gramStart"/>
      <w:r>
        <w:rPr>
          <w:rFonts w:ascii="Century Gothic" w:eastAsia="Times New Roman" w:hAnsi="Century Gothic" w:cs="Arial"/>
          <w:color w:val="454545"/>
          <w:sz w:val="24"/>
          <w:szCs w:val="24"/>
          <w:lang w:eastAsia="en-GB"/>
        </w:rPr>
        <w:t>To</w:t>
      </w:r>
      <w:proofErr w:type="gramEnd"/>
      <w:r>
        <w:rPr>
          <w:rFonts w:ascii="Century Gothic" w:eastAsia="Times New Roman" w:hAnsi="Century Gothic" w:cs="Arial"/>
          <w:color w:val="454545"/>
          <w:sz w:val="24"/>
          <w:szCs w:val="24"/>
          <w:lang w:eastAsia="en-GB"/>
        </w:rPr>
        <w:t xml:space="preserve"> effectively</w:t>
      </w:r>
      <w:r w:rsidR="001A0B7A">
        <w:rPr>
          <w:rFonts w:ascii="Century Gothic" w:eastAsia="Times New Roman" w:hAnsi="Century Gothic" w:cs="Arial"/>
          <w:color w:val="454545"/>
          <w:sz w:val="24"/>
          <w:szCs w:val="24"/>
          <w:lang w:eastAsia="en-GB"/>
        </w:rPr>
        <w:t xml:space="preserve"> work as part of a team, but </w:t>
      </w:r>
      <w:r w:rsidR="000705F7" w:rsidRPr="00460AB1">
        <w:rPr>
          <w:rFonts w:ascii="Century Gothic" w:eastAsia="Times New Roman" w:hAnsi="Century Gothic" w:cs="Arial"/>
          <w:color w:val="454545"/>
          <w:sz w:val="24"/>
          <w:szCs w:val="24"/>
          <w:lang w:eastAsia="en-GB"/>
        </w:rPr>
        <w:t>also be able to work autonomously where required managing conflicting priorities.</w:t>
      </w:r>
    </w:p>
    <w:p w:rsidR="000705F7" w:rsidRPr="00460AB1" w:rsidRDefault="000705F7"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Able to use own initiative and seek additional support from a wide range of colleagues when needed</w:t>
      </w:r>
    </w:p>
    <w:p w:rsidR="000705F7" w:rsidRPr="00460AB1" w:rsidRDefault="000705F7" w:rsidP="000705F7">
      <w:pPr>
        <w:numPr>
          <w:ilvl w:val="0"/>
          <w:numId w:val="2"/>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 xml:space="preserve">A competent user of basic digital technology including programmes like Microsoft Word, Excel, </w:t>
      </w:r>
      <w:proofErr w:type="spellStart"/>
      <w:r w:rsidRPr="00460AB1">
        <w:rPr>
          <w:rFonts w:ascii="Century Gothic" w:eastAsia="Times New Roman" w:hAnsi="Century Gothic" w:cs="Arial"/>
          <w:color w:val="454545"/>
          <w:sz w:val="24"/>
          <w:szCs w:val="24"/>
          <w:lang w:eastAsia="en-GB"/>
        </w:rPr>
        <w:t>Powerpoint</w:t>
      </w:r>
      <w:proofErr w:type="spellEnd"/>
      <w:r w:rsidRPr="00460AB1">
        <w:rPr>
          <w:rFonts w:ascii="Century Gothic" w:eastAsia="Times New Roman" w:hAnsi="Century Gothic" w:cs="Arial"/>
          <w:color w:val="454545"/>
          <w:sz w:val="24"/>
          <w:szCs w:val="24"/>
          <w:lang w:eastAsia="en-GB"/>
        </w:rPr>
        <w:t xml:space="preserve">, Outlook. You do not need to possess </w:t>
      </w:r>
      <w:r w:rsidR="00FD5297" w:rsidRPr="00460AB1">
        <w:rPr>
          <w:rFonts w:ascii="Century Gothic" w:eastAsia="Times New Roman" w:hAnsi="Century Gothic" w:cs="Arial"/>
          <w:color w:val="454545"/>
          <w:sz w:val="24"/>
          <w:szCs w:val="24"/>
          <w:lang w:eastAsia="en-GB"/>
        </w:rPr>
        <w:t>tech</w:t>
      </w:r>
      <w:r w:rsidR="00FD5297">
        <w:rPr>
          <w:rFonts w:ascii="Century Gothic" w:eastAsia="Times New Roman" w:hAnsi="Century Gothic" w:cs="Arial"/>
          <w:color w:val="454545"/>
          <w:sz w:val="24"/>
          <w:szCs w:val="24"/>
          <w:lang w:eastAsia="en-GB"/>
        </w:rPr>
        <w:t>nical</w:t>
      </w:r>
      <w:r w:rsidRPr="00460AB1">
        <w:rPr>
          <w:rFonts w:ascii="Century Gothic" w:eastAsia="Times New Roman" w:hAnsi="Century Gothic" w:cs="Arial"/>
          <w:color w:val="454545"/>
          <w:sz w:val="24"/>
          <w:szCs w:val="24"/>
          <w:lang w:eastAsia="en-GB"/>
        </w:rPr>
        <w:t xml:space="preserve"> knowledge of IT systems for this role</w:t>
      </w:r>
      <w:r w:rsidR="00FD5297">
        <w:rPr>
          <w:rFonts w:ascii="Century Gothic" w:eastAsia="Times New Roman" w:hAnsi="Century Gothic" w:cs="Arial"/>
          <w:color w:val="454545"/>
          <w:sz w:val="24"/>
          <w:szCs w:val="24"/>
          <w:lang w:eastAsia="en-GB"/>
        </w:rPr>
        <w:t>.</w:t>
      </w:r>
    </w:p>
    <w:p w:rsidR="000705F7" w:rsidRPr="00460AB1" w:rsidRDefault="000705F7"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b/>
          <w:bCs/>
          <w:color w:val="454545"/>
          <w:sz w:val="24"/>
          <w:szCs w:val="24"/>
          <w:lang w:eastAsia="en-GB"/>
        </w:rPr>
        <w:t>Some of the benefits of this role include:</w:t>
      </w:r>
    </w:p>
    <w:p w:rsidR="000705F7" w:rsidRPr="00460AB1" w:rsidRDefault="000705F7" w:rsidP="000705F7">
      <w:pPr>
        <w:numPr>
          <w:ilvl w:val="0"/>
          <w:numId w:val="3"/>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Company pension scheme</w:t>
      </w:r>
    </w:p>
    <w:p w:rsidR="000705F7" w:rsidRPr="00460AB1" w:rsidRDefault="000705F7" w:rsidP="000705F7">
      <w:pPr>
        <w:numPr>
          <w:ilvl w:val="0"/>
          <w:numId w:val="3"/>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25 days holiday plus Bank Holidays</w:t>
      </w:r>
    </w:p>
    <w:p w:rsidR="000705F7" w:rsidRPr="00460AB1" w:rsidRDefault="000705F7" w:rsidP="000705F7">
      <w:pPr>
        <w:numPr>
          <w:ilvl w:val="0"/>
          <w:numId w:val="3"/>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NHS and employee discount scheme</w:t>
      </w:r>
    </w:p>
    <w:p w:rsidR="000705F7" w:rsidRPr="00460AB1" w:rsidRDefault="000705F7" w:rsidP="000705F7">
      <w:pPr>
        <w:numPr>
          <w:ilvl w:val="0"/>
          <w:numId w:val="3"/>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Internal / external training opportunities</w:t>
      </w:r>
    </w:p>
    <w:p w:rsidR="000705F7" w:rsidRPr="00460AB1" w:rsidRDefault="000705F7" w:rsidP="000705F7">
      <w:pPr>
        <w:numPr>
          <w:ilvl w:val="0"/>
          <w:numId w:val="3"/>
        </w:numPr>
        <w:shd w:val="clear" w:color="auto" w:fill="FFFFFF"/>
        <w:spacing w:before="100" w:beforeAutospacing="1" w:after="100" w:afterAutospacing="1" w:line="240" w:lineRule="auto"/>
        <w:ind w:left="480" w:right="240"/>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Regular supervision and peer support</w:t>
      </w:r>
    </w:p>
    <w:p w:rsidR="000705F7" w:rsidRPr="00460AB1" w:rsidRDefault="000705F7"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 xml:space="preserve">If you have any questions or would like an informal discussion about this role please get in touch with </w:t>
      </w:r>
      <w:r w:rsidR="00901B76" w:rsidRPr="00460AB1">
        <w:rPr>
          <w:rFonts w:ascii="Century Gothic" w:eastAsia="Times New Roman" w:hAnsi="Century Gothic" w:cs="Arial"/>
          <w:color w:val="454545"/>
          <w:sz w:val="24"/>
          <w:szCs w:val="24"/>
          <w:lang w:eastAsia="en-GB"/>
        </w:rPr>
        <w:t>Leanne Hepworth</w:t>
      </w:r>
      <w:r w:rsidRPr="00460AB1">
        <w:rPr>
          <w:rFonts w:ascii="Century Gothic" w:eastAsia="Times New Roman" w:hAnsi="Century Gothic" w:cs="Arial"/>
          <w:color w:val="454545"/>
          <w:sz w:val="24"/>
          <w:szCs w:val="24"/>
          <w:lang w:eastAsia="en-GB"/>
        </w:rPr>
        <w:t xml:space="preserve"> (Clinical Systems Manager) t</w:t>
      </w:r>
      <w:r w:rsidR="00901B76" w:rsidRPr="00460AB1">
        <w:rPr>
          <w:rFonts w:ascii="Century Gothic" w:eastAsia="Times New Roman" w:hAnsi="Century Gothic" w:cs="Arial"/>
          <w:color w:val="454545"/>
          <w:sz w:val="24"/>
          <w:szCs w:val="24"/>
          <w:lang w:eastAsia="en-GB"/>
        </w:rPr>
        <w:t xml:space="preserve">o arrange. </w:t>
      </w:r>
    </w:p>
    <w:p w:rsidR="000705F7" w:rsidRPr="00460AB1" w:rsidRDefault="000705F7" w:rsidP="000705F7">
      <w:pPr>
        <w:shd w:val="clear" w:color="auto" w:fill="FFFFFF"/>
        <w:spacing w:after="240" w:line="240" w:lineRule="auto"/>
        <w:rPr>
          <w:rFonts w:ascii="Century Gothic" w:eastAsia="Times New Roman" w:hAnsi="Century Gothic" w:cs="Arial"/>
          <w:color w:val="454545"/>
          <w:sz w:val="24"/>
          <w:szCs w:val="24"/>
          <w:lang w:eastAsia="en-GB"/>
        </w:rPr>
      </w:pPr>
      <w:r w:rsidRPr="00460AB1">
        <w:rPr>
          <w:rFonts w:ascii="Century Gothic" w:eastAsia="Times New Roman" w:hAnsi="Century Gothic" w:cs="Arial"/>
          <w:color w:val="454545"/>
          <w:sz w:val="24"/>
          <w:szCs w:val="24"/>
          <w:lang w:eastAsia="en-GB"/>
        </w:rPr>
        <w:t>Please note: successful candidates will be required to undergo an enhanced DBS check.</w:t>
      </w:r>
    </w:p>
    <w:p w:rsidR="00C36DB2" w:rsidRPr="00460AB1" w:rsidRDefault="00C36DB2">
      <w:pPr>
        <w:rPr>
          <w:rFonts w:ascii="Century Gothic" w:hAnsi="Century Gothic"/>
          <w:sz w:val="24"/>
          <w:szCs w:val="24"/>
        </w:rPr>
      </w:pPr>
    </w:p>
    <w:sectPr w:rsidR="00C36DB2" w:rsidRPr="00460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716B"/>
    <w:multiLevelType w:val="multilevel"/>
    <w:tmpl w:val="EFD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D63F0"/>
    <w:multiLevelType w:val="multilevel"/>
    <w:tmpl w:val="5CA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3222D"/>
    <w:multiLevelType w:val="multilevel"/>
    <w:tmpl w:val="B17C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26F26"/>
    <w:multiLevelType w:val="multilevel"/>
    <w:tmpl w:val="8CE2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61F12"/>
    <w:multiLevelType w:val="multilevel"/>
    <w:tmpl w:val="70FE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F7"/>
    <w:rsid w:val="000705F7"/>
    <w:rsid w:val="001A0B7A"/>
    <w:rsid w:val="001C0C40"/>
    <w:rsid w:val="001C4417"/>
    <w:rsid w:val="00242704"/>
    <w:rsid w:val="00282280"/>
    <w:rsid w:val="00303724"/>
    <w:rsid w:val="00460AB1"/>
    <w:rsid w:val="0074074D"/>
    <w:rsid w:val="007D2115"/>
    <w:rsid w:val="00901B76"/>
    <w:rsid w:val="00C36DB2"/>
    <w:rsid w:val="00CD65C9"/>
    <w:rsid w:val="00F6752E"/>
    <w:rsid w:val="00FD5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C594"/>
  <w15:chartTrackingRefBased/>
  <w15:docId w15:val="{6FDFFF58-3CA5-4A9E-BDDC-E99C7E32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5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05F7"/>
    <w:rPr>
      <w:b/>
      <w:bCs/>
    </w:rPr>
  </w:style>
  <w:style w:type="character" w:customStyle="1" w:styleId="Heading1Char">
    <w:name w:val="Heading 1 Char"/>
    <w:basedOn w:val="DefaultParagraphFont"/>
    <w:link w:val="Heading1"/>
    <w:uiPriority w:val="9"/>
    <w:rsid w:val="000705F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070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1160">
      <w:bodyDiv w:val="1"/>
      <w:marLeft w:val="0"/>
      <w:marRight w:val="0"/>
      <w:marTop w:val="0"/>
      <w:marBottom w:val="0"/>
      <w:divBdr>
        <w:top w:val="none" w:sz="0" w:space="0" w:color="auto"/>
        <w:left w:val="none" w:sz="0" w:space="0" w:color="auto"/>
        <w:bottom w:val="none" w:sz="0" w:space="0" w:color="auto"/>
        <w:right w:val="none" w:sz="0" w:space="0" w:color="auto"/>
      </w:divBdr>
      <w:divsChild>
        <w:div w:id="1765689536">
          <w:marLeft w:val="0"/>
          <w:marRight w:val="0"/>
          <w:marTop w:val="510"/>
          <w:marBottom w:val="510"/>
          <w:divBdr>
            <w:top w:val="none" w:sz="0" w:space="0" w:color="auto"/>
            <w:left w:val="none" w:sz="0" w:space="0" w:color="auto"/>
            <w:bottom w:val="none" w:sz="0" w:space="0" w:color="auto"/>
            <w:right w:val="none" w:sz="0" w:space="0" w:color="auto"/>
          </w:divBdr>
        </w:div>
        <w:div w:id="1112868380">
          <w:marLeft w:val="-180"/>
          <w:marRight w:val="-180"/>
          <w:marTop w:val="0"/>
          <w:marBottom w:val="0"/>
          <w:divBdr>
            <w:top w:val="none" w:sz="0" w:space="0" w:color="auto"/>
            <w:left w:val="none" w:sz="0" w:space="0" w:color="auto"/>
            <w:bottom w:val="none" w:sz="0" w:space="0" w:color="auto"/>
            <w:right w:val="none" w:sz="0" w:space="0" w:color="auto"/>
          </w:divBdr>
          <w:divsChild>
            <w:div w:id="323047601">
              <w:marLeft w:val="0"/>
              <w:marRight w:val="0"/>
              <w:marTop w:val="0"/>
              <w:marBottom w:val="150"/>
              <w:divBdr>
                <w:top w:val="none" w:sz="0" w:space="0" w:color="auto"/>
                <w:left w:val="none" w:sz="0" w:space="0" w:color="auto"/>
                <w:bottom w:val="none" w:sz="0" w:space="0" w:color="auto"/>
                <w:right w:val="none" w:sz="0" w:space="0" w:color="auto"/>
              </w:divBdr>
              <w:divsChild>
                <w:div w:id="2049453463">
                  <w:marLeft w:val="-180"/>
                  <w:marRight w:val="-180"/>
                  <w:marTop w:val="0"/>
                  <w:marBottom w:val="0"/>
                  <w:divBdr>
                    <w:top w:val="none" w:sz="0" w:space="0" w:color="auto"/>
                    <w:left w:val="none" w:sz="0" w:space="0" w:color="auto"/>
                    <w:bottom w:val="none" w:sz="0" w:space="0" w:color="auto"/>
                    <w:right w:val="none" w:sz="0" w:space="0" w:color="auto"/>
                  </w:divBdr>
                  <w:divsChild>
                    <w:div w:id="5988285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18645076">
          <w:marLeft w:val="0"/>
          <w:marRight w:val="0"/>
          <w:marTop w:val="0"/>
          <w:marBottom w:val="300"/>
          <w:divBdr>
            <w:top w:val="none" w:sz="0" w:space="0" w:color="auto"/>
            <w:left w:val="none" w:sz="0" w:space="0" w:color="auto"/>
            <w:bottom w:val="none" w:sz="0" w:space="0" w:color="auto"/>
            <w:right w:val="none" w:sz="0" w:space="0" w:color="auto"/>
          </w:divBdr>
        </w:div>
        <w:div w:id="1974407419">
          <w:marLeft w:val="0"/>
          <w:marRight w:val="0"/>
          <w:marTop w:val="0"/>
          <w:marBottom w:val="0"/>
          <w:divBdr>
            <w:top w:val="none" w:sz="0" w:space="0" w:color="auto"/>
            <w:left w:val="none" w:sz="0" w:space="0" w:color="auto"/>
            <w:bottom w:val="none" w:sz="0" w:space="0" w:color="auto"/>
            <w:right w:val="none" w:sz="0" w:space="0" w:color="auto"/>
          </w:divBdr>
        </w:div>
      </w:divsChild>
    </w:div>
    <w:div w:id="10777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Hepworth</dc:creator>
  <cp:keywords/>
  <dc:description/>
  <cp:lastModifiedBy>Leanne Hepworth</cp:lastModifiedBy>
  <cp:revision>9</cp:revision>
  <dcterms:created xsi:type="dcterms:W3CDTF">2023-07-28T07:46:00Z</dcterms:created>
  <dcterms:modified xsi:type="dcterms:W3CDTF">2024-02-05T08:43:00Z</dcterms:modified>
</cp:coreProperties>
</file>