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7CBE2" w14:textId="77777777" w:rsidR="00390A69" w:rsidRPr="001B7441" w:rsidRDefault="00390A69" w:rsidP="00390A69">
      <w:pPr>
        <w:spacing w:after="157" w:line="259" w:lineRule="auto"/>
        <w:ind w:left="0" w:firstLine="0"/>
        <w:jc w:val="left"/>
        <w:rPr>
          <w:color w:val="auto"/>
        </w:rPr>
      </w:pPr>
    </w:p>
    <w:p w14:paraId="35257D16" w14:textId="77777777" w:rsidR="00390A69" w:rsidRPr="001B7441" w:rsidRDefault="00390A69" w:rsidP="00390A69">
      <w:pPr>
        <w:spacing w:after="0" w:line="259" w:lineRule="auto"/>
        <w:ind w:left="0" w:firstLine="0"/>
        <w:jc w:val="right"/>
        <w:rPr>
          <w:color w:val="auto"/>
        </w:rPr>
      </w:pPr>
    </w:p>
    <w:p w14:paraId="7A3C829D" w14:textId="0012769C" w:rsidR="00390A69" w:rsidRPr="001B7441" w:rsidRDefault="00390A69" w:rsidP="00390A69">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871B6A" w:rsidRPr="00871B6A">
        <w:rPr>
          <w:rStyle w:val="Strong"/>
          <w:rFonts w:ascii="Century Gothic" w:hAnsi="Century Gothic" w:cs="Times New Roman"/>
          <w:color w:val="auto"/>
        </w:rPr>
        <w:t xml:space="preserve">Stevenage </w:t>
      </w:r>
    </w:p>
    <w:p w14:paraId="7E6BC821" w14:textId="77777777" w:rsidR="00390A69" w:rsidRPr="001B7441" w:rsidRDefault="00390A69" w:rsidP="00390A69">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390A69" w:rsidRPr="001B7441" w14:paraId="3C3CC635" w14:textId="77777777" w:rsidTr="00FC44CC">
        <w:tc>
          <w:tcPr>
            <w:tcW w:w="3686" w:type="dxa"/>
          </w:tcPr>
          <w:p w14:paraId="07E98703"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5907" w:type="dxa"/>
          </w:tcPr>
          <w:p w14:paraId="24ED3CA8" w14:textId="165275B2" w:rsidR="00390A69" w:rsidRPr="007D6D8D" w:rsidRDefault="00390A69" w:rsidP="00FC44CC">
            <w:pPr>
              <w:pStyle w:val="NormalWeb"/>
              <w:spacing w:before="0" w:beforeAutospacing="0" w:after="0" w:afterAutospacing="0"/>
              <w:jc w:val="both"/>
              <w:rPr>
                <w:rStyle w:val="Strong"/>
                <w:rFonts w:ascii="Century Gothic" w:hAnsi="Century Gothic"/>
                <w:b w:val="0"/>
                <w:sz w:val="22"/>
                <w:szCs w:val="22"/>
              </w:rPr>
            </w:pPr>
            <w:r>
              <w:rPr>
                <w:rStyle w:val="Strong"/>
                <w:rFonts w:ascii="Century Gothic" w:hAnsi="Century Gothic"/>
                <w:b w:val="0"/>
                <w:color w:val="auto"/>
                <w:sz w:val="22"/>
                <w:szCs w:val="22"/>
              </w:rPr>
              <w:t xml:space="preserve">Specialist </w:t>
            </w:r>
            <w:r w:rsidRPr="007D6D8D">
              <w:rPr>
                <w:rStyle w:val="Strong"/>
                <w:rFonts w:ascii="Century Gothic" w:hAnsi="Century Gothic"/>
                <w:b w:val="0"/>
                <w:color w:val="auto"/>
                <w:sz w:val="22"/>
                <w:szCs w:val="22"/>
              </w:rPr>
              <w:t>Occupational Therapist</w:t>
            </w:r>
            <w:r>
              <w:rPr>
                <w:rStyle w:val="Strong"/>
                <w:rFonts w:ascii="Century Gothic" w:hAnsi="Century Gothic"/>
                <w:b w:val="0"/>
                <w:color w:val="auto"/>
                <w:sz w:val="22"/>
                <w:szCs w:val="22"/>
              </w:rPr>
              <w:t xml:space="preserve"> </w:t>
            </w:r>
            <w:r w:rsidR="00C36CCF">
              <w:rPr>
                <w:rStyle w:val="Strong"/>
                <w:rFonts w:ascii="Century Gothic" w:hAnsi="Century Gothic"/>
                <w:b w:val="0"/>
                <w:color w:val="auto"/>
                <w:sz w:val="22"/>
                <w:szCs w:val="22"/>
              </w:rPr>
              <w:t>FTC (12 months)</w:t>
            </w:r>
          </w:p>
        </w:tc>
      </w:tr>
      <w:tr w:rsidR="00390A69" w:rsidRPr="001B7441" w14:paraId="1C879FB1" w14:textId="77777777" w:rsidTr="00FC44CC">
        <w:tc>
          <w:tcPr>
            <w:tcW w:w="3686" w:type="dxa"/>
          </w:tcPr>
          <w:p w14:paraId="028CBC8B"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5907" w:type="dxa"/>
          </w:tcPr>
          <w:p w14:paraId="6C29D970" w14:textId="4FBC0913" w:rsidR="00390A69" w:rsidRPr="007D6D8D" w:rsidRDefault="00871B6A" w:rsidP="00FC44CC">
            <w:pPr>
              <w:pStyle w:val="NormalWeb"/>
              <w:spacing w:before="0" w:beforeAutospacing="0" w:after="0" w:afterAutospacing="0"/>
              <w:jc w:val="both"/>
              <w:rPr>
                <w:rStyle w:val="Strong"/>
                <w:rFonts w:ascii="Century Gothic" w:hAnsi="Century Gothic"/>
                <w:b w:val="0"/>
                <w:color w:val="auto"/>
                <w:sz w:val="22"/>
                <w:szCs w:val="22"/>
              </w:rPr>
            </w:pPr>
            <w:r w:rsidRPr="00871B6A">
              <w:rPr>
                <w:rStyle w:val="Strong"/>
                <w:rFonts w:ascii="Century Gothic" w:hAnsi="Century Gothic"/>
                <w:b w:val="0"/>
                <w:color w:val="auto"/>
                <w:sz w:val="22"/>
                <w:szCs w:val="22"/>
              </w:rPr>
              <w:t>37.5</w:t>
            </w:r>
            <w:r w:rsidR="00390A69" w:rsidRPr="00871B6A">
              <w:rPr>
                <w:rStyle w:val="Strong"/>
                <w:rFonts w:ascii="Century Gothic" w:hAnsi="Century Gothic"/>
                <w:b w:val="0"/>
                <w:color w:val="auto"/>
                <w:sz w:val="22"/>
                <w:szCs w:val="22"/>
              </w:rPr>
              <w:t xml:space="preserve"> hours per </w:t>
            </w:r>
            <w:r w:rsidR="00390A69" w:rsidRPr="007D6D8D">
              <w:rPr>
                <w:rStyle w:val="Strong"/>
                <w:rFonts w:ascii="Century Gothic" w:hAnsi="Century Gothic"/>
                <w:b w:val="0"/>
                <w:color w:val="auto"/>
                <w:sz w:val="22"/>
                <w:szCs w:val="22"/>
              </w:rPr>
              <w:t>week</w:t>
            </w:r>
          </w:p>
        </w:tc>
      </w:tr>
      <w:tr w:rsidR="00390A69" w:rsidRPr="001B7441" w14:paraId="38B1F25B" w14:textId="77777777" w:rsidTr="00FC44CC">
        <w:tc>
          <w:tcPr>
            <w:tcW w:w="3686" w:type="dxa"/>
          </w:tcPr>
          <w:p w14:paraId="1A061967"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5907" w:type="dxa"/>
          </w:tcPr>
          <w:p w14:paraId="77093E8F" w14:textId="77777777" w:rsidR="00390A69" w:rsidRPr="007D6D8D" w:rsidRDefault="00390A69" w:rsidP="00FC44CC">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390A69" w:rsidRPr="001B7441" w14:paraId="1FF432BA" w14:textId="77777777" w:rsidTr="00FC44CC">
        <w:tc>
          <w:tcPr>
            <w:tcW w:w="3686" w:type="dxa"/>
          </w:tcPr>
          <w:p w14:paraId="1DAB5105"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14:paraId="504FFCFD"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5907" w:type="dxa"/>
          </w:tcPr>
          <w:p w14:paraId="27A95D63" w14:textId="77777777" w:rsidR="00390A69" w:rsidRDefault="00390A69" w:rsidP="00FC44CC">
            <w:pPr>
              <w:pStyle w:val="NormalWeb"/>
              <w:spacing w:before="0" w:beforeAutospacing="0" w:after="0" w:afterAutospacing="0"/>
              <w:jc w:val="both"/>
              <w:rPr>
                <w:rFonts w:ascii="Century Gothic" w:hAnsi="Century Gothic" w:cs="Times New Roman"/>
                <w:color w:val="auto"/>
                <w:sz w:val="22"/>
                <w:szCs w:val="22"/>
              </w:rPr>
            </w:pPr>
            <w:r>
              <w:rPr>
                <w:rFonts w:ascii="Century Gothic" w:hAnsi="Century Gothic" w:cs="Times New Roman"/>
                <w:color w:val="auto"/>
                <w:sz w:val="22"/>
                <w:szCs w:val="22"/>
              </w:rPr>
              <w:t>Hospital/Service Manager</w:t>
            </w:r>
          </w:p>
          <w:p w14:paraId="277072E3" w14:textId="77777777" w:rsidR="00390A69" w:rsidRPr="007D6D8D" w:rsidRDefault="00390A69" w:rsidP="00FC44CC">
            <w:pPr>
              <w:pStyle w:val="NormalWeb"/>
              <w:spacing w:before="0" w:beforeAutospacing="0" w:after="0" w:afterAutospacing="0"/>
              <w:jc w:val="both"/>
              <w:rPr>
                <w:rStyle w:val="Strong"/>
                <w:rFonts w:ascii="Century Gothic" w:hAnsi="Century Gothic" w:cs="Times New Roman"/>
                <w:b w:val="0"/>
                <w:color w:val="auto"/>
                <w:sz w:val="22"/>
                <w:szCs w:val="22"/>
              </w:rPr>
            </w:pPr>
            <w:r>
              <w:rPr>
                <w:rFonts w:ascii="Century Gothic" w:hAnsi="Century Gothic" w:cs="Times New Roman"/>
                <w:color w:val="auto"/>
                <w:sz w:val="22"/>
                <w:szCs w:val="22"/>
              </w:rPr>
              <w:t xml:space="preserve">Head OT; Clinical Lead OT; </w:t>
            </w:r>
            <w:r w:rsidRPr="007D6D8D">
              <w:rPr>
                <w:rFonts w:ascii="Century Gothic" w:hAnsi="Century Gothic" w:cs="Times New Roman"/>
                <w:color w:val="auto"/>
                <w:sz w:val="22"/>
                <w:szCs w:val="22"/>
              </w:rPr>
              <w:t>Regional Director of O</w:t>
            </w:r>
            <w:r>
              <w:rPr>
                <w:rFonts w:ascii="Century Gothic" w:hAnsi="Century Gothic" w:cs="Times New Roman"/>
                <w:color w:val="auto"/>
                <w:sz w:val="22"/>
                <w:szCs w:val="22"/>
              </w:rPr>
              <w:t>T</w:t>
            </w:r>
          </w:p>
        </w:tc>
      </w:tr>
      <w:tr w:rsidR="00390A69" w:rsidRPr="001B7441" w14:paraId="58DF5ACD" w14:textId="77777777" w:rsidTr="00871B6A">
        <w:trPr>
          <w:trHeight w:val="265"/>
        </w:trPr>
        <w:tc>
          <w:tcPr>
            <w:tcW w:w="3686" w:type="dxa"/>
          </w:tcPr>
          <w:p w14:paraId="764ACF40"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5907" w:type="dxa"/>
          </w:tcPr>
          <w:p w14:paraId="2EFDC79B" w14:textId="753E1CBB" w:rsidR="00390A69" w:rsidRPr="00871B6A" w:rsidRDefault="00390A69" w:rsidP="00C36CCF">
            <w:pPr>
              <w:pStyle w:val="NormalWeb"/>
              <w:spacing w:before="0" w:beforeAutospacing="0" w:after="0" w:afterAutospacing="0"/>
              <w:jc w:val="both"/>
              <w:rPr>
                <w:rStyle w:val="Strong"/>
                <w:rFonts w:ascii="Century Gothic" w:hAnsi="Century Gothic" w:cs="Times New Roman"/>
                <w:b w:val="0"/>
                <w:color w:val="auto"/>
                <w:sz w:val="22"/>
                <w:szCs w:val="22"/>
              </w:rPr>
            </w:pPr>
            <w:r w:rsidRPr="00871B6A">
              <w:rPr>
                <w:rStyle w:val="Strong"/>
                <w:rFonts w:ascii="Century Gothic" w:hAnsi="Century Gothic"/>
                <w:b w:val="0"/>
                <w:color w:val="auto"/>
                <w:sz w:val="22"/>
                <w:szCs w:val="22"/>
              </w:rPr>
              <w:t>Delivery of Occupational Therapy within</w:t>
            </w:r>
            <w:r w:rsidR="00C36CCF">
              <w:rPr>
                <w:rStyle w:val="Strong"/>
                <w:rFonts w:ascii="Century Gothic" w:hAnsi="Century Gothic"/>
                <w:b w:val="0"/>
                <w:color w:val="auto"/>
                <w:sz w:val="22"/>
                <w:szCs w:val="22"/>
              </w:rPr>
              <w:t xml:space="preserve"> PICU</w:t>
            </w:r>
            <w:r w:rsidRPr="00871B6A">
              <w:rPr>
                <w:rStyle w:val="Strong"/>
                <w:rFonts w:ascii="Century Gothic" w:hAnsi="Century Gothic"/>
                <w:b w:val="0"/>
                <w:color w:val="auto"/>
                <w:sz w:val="22"/>
                <w:szCs w:val="22"/>
              </w:rPr>
              <w:t xml:space="preserve"> </w:t>
            </w:r>
            <w:r w:rsidR="00871B6A" w:rsidRPr="00871B6A">
              <w:rPr>
                <w:rFonts w:ascii="Century Gothic" w:hAnsi="Century Gothic"/>
                <w:color w:val="auto"/>
                <w:sz w:val="22"/>
                <w:szCs w:val="22"/>
              </w:rPr>
              <w:t xml:space="preserve"> mental health</w:t>
            </w:r>
            <w:r w:rsidR="00871B6A" w:rsidRPr="00871B6A">
              <w:rPr>
                <w:rFonts w:ascii="Century Gothic" w:hAnsi="Century Gothic"/>
                <w:b/>
                <w:color w:val="auto"/>
                <w:sz w:val="22"/>
                <w:szCs w:val="22"/>
              </w:rPr>
              <w:t xml:space="preserve"> </w:t>
            </w:r>
            <w:r w:rsidR="00C36CCF" w:rsidRPr="00C36CCF">
              <w:rPr>
                <w:rFonts w:ascii="Century Gothic" w:hAnsi="Century Gothic"/>
                <w:color w:val="auto"/>
                <w:sz w:val="22"/>
                <w:szCs w:val="22"/>
              </w:rPr>
              <w:t>services</w:t>
            </w:r>
          </w:p>
        </w:tc>
      </w:tr>
    </w:tbl>
    <w:p w14:paraId="0BAB4DFB" w14:textId="77777777" w:rsidR="00390A69" w:rsidRPr="001B7441" w:rsidRDefault="00390A69" w:rsidP="00390A69">
      <w:pPr>
        <w:pStyle w:val="NormalWeb"/>
        <w:spacing w:before="0" w:beforeAutospacing="0" w:after="0" w:afterAutospacing="0"/>
        <w:jc w:val="both"/>
        <w:rPr>
          <w:rStyle w:val="Strong"/>
          <w:rFonts w:ascii="Century Gothic" w:hAnsi="Century Gothic" w:cs="Times New Roman"/>
          <w:color w:val="auto"/>
        </w:rPr>
      </w:pPr>
      <w:bookmarkStart w:id="0" w:name="_GoBack"/>
      <w:bookmarkEnd w:id="0"/>
    </w:p>
    <w:p w14:paraId="45DB520D" w14:textId="77777777" w:rsidR="00390A69" w:rsidRPr="001B7441" w:rsidRDefault="00390A69" w:rsidP="00390A69">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B25E5A7" wp14:editId="57E81015">
                <wp:extent cx="6096000" cy="144824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4482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540A6206" w14:textId="77777777" w:rsidR="00390A69" w:rsidRDefault="00390A69" w:rsidP="00390A69">
                            <w:pPr>
                              <w:spacing w:after="0" w:line="259" w:lineRule="auto"/>
                              <w:jc w:val="left"/>
                              <w:rPr>
                                <w:b/>
                                <w:color w:val="auto"/>
                                <w:u w:val="single" w:color="000000"/>
                              </w:rPr>
                            </w:pPr>
                            <w:r w:rsidRPr="00060110">
                              <w:rPr>
                                <w:b/>
                                <w:color w:val="auto"/>
                                <w:sz w:val="24"/>
                                <w:u w:val="single" w:color="000000"/>
                              </w:rPr>
                              <w:t>AIM</w:t>
                            </w:r>
                            <w:r>
                              <w:rPr>
                                <w:b/>
                                <w:color w:val="auto"/>
                                <w:u w:val="single" w:color="000000"/>
                              </w:rPr>
                              <w:t xml:space="preserve">: </w:t>
                            </w:r>
                          </w:p>
                          <w:p w14:paraId="2D5F6FE6" w14:textId="77777777" w:rsidR="00390A69" w:rsidRPr="009D18A3" w:rsidRDefault="00390A69" w:rsidP="00390A69">
                            <w:pPr>
                              <w:ind w:hanging="12"/>
                            </w:pPr>
                            <w:r w:rsidRPr="009D18A3">
                              <w:t xml:space="preserve">To autonomously provide specialist assessment, analysis and treatment of occupational dysfunction, enabling </w:t>
                            </w:r>
                            <w:r w:rsidRPr="009D18A3">
                              <w:rPr>
                                <w:rFonts w:eastAsiaTheme="minorEastAsia" w:cs="OpenSans"/>
                                <w:color w:val="auto"/>
                              </w:rPr>
                              <w:t>people to do the things they want, need or are expected to do to support them being well in life.  To support the learning of others through supervising, mentoring and coaching, and to lead in a specific area with some responsibility for service and team performance.</w:t>
                            </w:r>
                          </w:p>
                          <w:p w14:paraId="41549DBA" w14:textId="77777777" w:rsidR="00390A69" w:rsidRDefault="00390A69" w:rsidP="00390A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B25E5A7" id="Rounded Rectangle 1" o:spid="_x0000_s1026" style="width:480pt;height:1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nbgAIAAEM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" fillcolor="white [3201]" strokecolor="#70ad47 [3209]" strokeweight="2.25pt">
                <v:stroke joinstyle="miter"/>
                <v:textbox>
                  <w:txbxContent>
                    <w:p w14:paraId="540A6206" w14:textId="77777777" w:rsidR="00390A69" w:rsidRDefault="00390A69" w:rsidP="00390A69">
                      <w:pPr>
                        <w:spacing w:after="0" w:line="259" w:lineRule="auto"/>
                        <w:jc w:val="left"/>
                        <w:rPr>
                          <w:b/>
                          <w:color w:val="auto"/>
                          <w:u w:val="single" w:color="000000"/>
                        </w:rPr>
                      </w:pPr>
                      <w:r w:rsidRPr="00060110">
                        <w:rPr>
                          <w:b/>
                          <w:color w:val="auto"/>
                          <w:sz w:val="24"/>
                          <w:u w:val="single" w:color="000000"/>
                        </w:rPr>
                        <w:t>AIM</w:t>
                      </w:r>
                      <w:r>
                        <w:rPr>
                          <w:b/>
                          <w:color w:val="auto"/>
                          <w:u w:val="single" w:color="000000"/>
                        </w:rPr>
                        <w:t xml:space="preserve">: </w:t>
                      </w:r>
                    </w:p>
                    <w:p w14:paraId="2D5F6FE6" w14:textId="77777777" w:rsidR="00390A69" w:rsidRPr="009D18A3" w:rsidRDefault="00390A69" w:rsidP="00390A69">
                      <w:pPr>
                        <w:ind w:hanging="12"/>
                      </w:pPr>
                      <w:r w:rsidRPr="009D18A3">
                        <w:t xml:space="preserve">To autonomously provide specialist assessment, analysis and treatment of occupational dysfunction, enabling </w:t>
                      </w:r>
                      <w:r w:rsidRPr="009D18A3">
                        <w:rPr>
                          <w:rFonts w:eastAsiaTheme="minorEastAsia" w:cs="OpenSans"/>
                          <w:color w:val="auto"/>
                        </w:rPr>
                        <w:t>people to do the things they want, need or are expected to do to support them being well in life.  To support the learning of others through supervising, mentoring and coaching, and to lead in a specific area with some responsibility for service and team performance.</w:t>
                      </w:r>
                    </w:p>
                    <w:p w14:paraId="41549DBA" w14:textId="77777777" w:rsidR="00390A69" w:rsidRDefault="00390A69" w:rsidP="00390A69"/>
                  </w:txbxContent>
                </v:textbox>
                <w10:anchorlock/>
              </v:roundrect>
            </w:pict>
          </mc:Fallback>
        </mc:AlternateContent>
      </w:r>
    </w:p>
    <w:p w14:paraId="09E79B96" w14:textId="77777777" w:rsidR="00390A69" w:rsidRPr="0017749A" w:rsidRDefault="00390A69" w:rsidP="00390A69">
      <w:pPr>
        <w:spacing w:after="0" w:line="259" w:lineRule="auto"/>
        <w:jc w:val="left"/>
        <w:rPr>
          <w:b/>
          <w:color w:val="auto"/>
          <w:u w:val="single" w:color="000000"/>
        </w:rPr>
      </w:pPr>
    </w:p>
    <w:p w14:paraId="15487B53" w14:textId="77777777" w:rsidR="00390A69" w:rsidRPr="0017749A" w:rsidRDefault="00390A69" w:rsidP="00390A69">
      <w:pPr>
        <w:spacing w:after="0" w:line="259" w:lineRule="auto"/>
        <w:jc w:val="left"/>
        <w:rPr>
          <w:b/>
          <w:color w:val="auto"/>
          <w:sz w:val="20"/>
          <w:szCs w:val="20"/>
          <w:u w:val="single" w:color="000000"/>
        </w:rPr>
      </w:pPr>
      <w:r w:rsidRPr="0017749A">
        <w:rPr>
          <w:b/>
          <w:color w:val="auto"/>
          <w:sz w:val="20"/>
          <w:szCs w:val="20"/>
          <w:u w:val="single" w:color="000000"/>
        </w:rPr>
        <w:t>KEY RESPONSIBILITIES</w:t>
      </w:r>
    </w:p>
    <w:p w14:paraId="18AFCA9D" w14:textId="77777777" w:rsidR="00390A69" w:rsidRPr="0017749A" w:rsidRDefault="00390A69" w:rsidP="00390A69">
      <w:pPr>
        <w:spacing w:after="0" w:line="259" w:lineRule="auto"/>
        <w:jc w:val="center"/>
        <w:rPr>
          <w:b/>
          <w:color w:val="auto"/>
          <w:sz w:val="20"/>
          <w:szCs w:val="20"/>
          <w:u w:color="000000"/>
        </w:rPr>
      </w:pPr>
    </w:p>
    <w:p w14:paraId="2AFCAA00" w14:textId="77777777" w:rsidR="00390A69" w:rsidRPr="0017749A" w:rsidRDefault="00390A69" w:rsidP="00390A69">
      <w:pPr>
        <w:spacing w:after="0" w:line="259" w:lineRule="auto"/>
        <w:jc w:val="left"/>
        <w:rPr>
          <w:b/>
          <w:color w:val="auto"/>
          <w:sz w:val="20"/>
          <w:szCs w:val="20"/>
          <w:u w:color="000000"/>
        </w:rPr>
      </w:pPr>
      <w:r w:rsidRPr="0017749A">
        <w:rPr>
          <w:b/>
          <w:color w:val="auto"/>
          <w:sz w:val="20"/>
          <w:szCs w:val="20"/>
          <w:u w:color="000000"/>
        </w:rPr>
        <w:t>Professional Practice</w:t>
      </w:r>
    </w:p>
    <w:p w14:paraId="3A1287FC"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Autonomously complete the occupational therapy process of assessment, intervention and documentation for a specific client group.</w:t>
      </w:r>
    </w:p>
    <w:p w14:paraId="73F79B0C" w14:textId="77777777" w:rsidR="00390A69" w:rsidRPr="00D9238E" w:rsidRDefault="00390A69" w:rsidP="00390A69">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14:paraId="7D0406A7" w14:textId="77777777" w:rsidR="00390A69" w:rsidRPr="00D9238E" w:rsidRDefault="00390A69" w:rsidP="00390A69">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14:paraId="1E803912" w14:textId="77777777" w:rsidR="00390A69" w:rsidRPr="00D9238E" w:rsidRDefault="00390A69" w:rsidP="00390A69">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14:paraId="381A1984"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p>
    <w:p w14:paraId="5C51BCB6"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14:paraId="46C17133"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Report on progress in a timely and professional manner, verbally and in writing, in a range of situations, actively listening to and seeking the views of others to facilitate shared ownership of decision-making.</w:t>
      </w:r>
    </w:p>
    <w:p w14:paraId="06209EA0"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Think critically and reflect when making professional judgments, including those in more complex and unpredictable contexts, guided as necessary by peers and more experience colleagues.</w:t>
      </w:r>
    </w:p>
    <w:p w14:paraId="2C722596" w14:textId="77777777" w:rsidR="00390A69" w:rsidRPr="00CE7D84" w:rsidRDefault="00390A69" w:rsidP="00390A69">
      <w:pPr>
        <w:autoSpaceDE w:val="0"/>
        <w:autoSpaceDN w:val="0"/>
        <w:adjustRightInd w:val="0"/>
        <w:spacing w:after="0" w:line="240" w:lineRule="auto"/>
        <w:ind w:left="0" w:firstLine="0"/>
        <w:jc w:val="left"/>
        <w:rPr>
          <w:b/>
          <w:color w:val="FF0000"/>
          <w:sz w:val="20"/>
          <w:szCs w:val="20"/>
          <w:u w:color="000000"/>
        </w:rPr>
      </w:pPr>
    </w:p>
    <w:p w14:paraId="3218AD95" w14:textId="77777777" w:rsidR="00390A69" w:rsidRPr="00603180" w:rsidRDefault="00390A69" w:rsidP="00390A69">
      <w:pPr>
        <w:spacing w:after="0" w:line="259" w:lineRule="auto"/>
        <w:jc w:val="left"/>
        <w:rPr>
          <w:b/>
          <w:color w:val="auto"/>
          <w:sz w:val="20"/>
          <w:szCs w:val="20"/>
          <w:u w:color="000000"/>
        </w:rPr>
      </w:pPr>
      <w:r w:rsidRPr="00603180">
        <w:rPr>
          <w:b/>
          <w:color w:val="auto"/>
          <w:sz w:val="20"/>
          <w:szCs w:val="20"/>
          <w:u w:color="000000"/>
        </w:rPr>
        <w:t>Facilitation of Learning</w:t>
      </w:r>
    </w:p>
    <w:p w14:paraId="77C7E88B" w14:textId="77777777" w:rsidR="00390A69" w:rsidRPr="00CE7D84"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Support </w:t>
      </w:r>
      <w:r>
        <w:rPr>
          <w:rFonts w:eastAsiaTheme="minorEastAsia" w:cs="OpenSans"/>
          <w:sz w:val="20"/>
          <w:szCs w:val="20"/>
        </w:rPr>
        <w:t>a</w:t>
      </w:r>
      <w:r w:rsidRPr="00CE7D84">
        <w:rPr>
          <w:rFonts w:eastAsiaTheme="minorEastAsia" w:cs="OpenSans"/>
          <w:sz w:val="20"/>
          <w:szCs w:val="20"/>
        </w:rPr>
        <w:t xml:space="preserve"> culture where everyone is encouraged to learn from mistakes, receive and give constructive feedback and learn from and </w:t>
      </w:r>
      <w:r>
        <w:rPr>
          <w:rFonts w:eastAsiaTheme="minorEastAsia" w:cs="OpenSans"/>
          <w:sz w:val="20"/>
          <w:szCs w:val="20"/>
        </w:rPr>
        <w:t>with each other</w:t>
      </w:r>
    </w:p>
    <w:p w14:paraId="4B311E46" w14:textId="77777777" w:rsidR="00390A69"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Record relevant continuing professional development to identify the impact and benefit of your learning for yourself and those accessing </w:t>
      </w:r>
      <w:r>
        <w:rPr>
          <w:rFonts w:eastAsiaTheme="minorEastAsia" w:cs="OpenSans"/>
          <w:sz w:val="20"/>
          <w:szCs w:val="20"/>
        </w:rPr>
        <w:t>your services</w:t>
      </w:r>
    </w:p>
    <w:p w14:paraId="36632DFC" w14:textId="77777777" w:rsidR="00390A69" w:rsidRPr="00603180"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Support individuals/cohorts to learn new techniques</w:t>
      </w:r>
    </w:p>
    <w:p w14:paraId="15E7EC20" w14:textId="77777777" w:rsidR="00390A69"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Develop and evaluate educational resources (e.g. for students; individuals in our care)</w:t>
      </w:r>
    </w:p>
    <w:p w14:paraId="7D5A375A" w14:textId="77777777" w:rsidR="00390A69" w:rsidRPr="00435E8C"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Supervise, mentor and educate others (including students) with more experienced colleagues as required</w:t>
      </w:r>
    </w:p>
    <w:p w14:paraId="090A6C96" w14:textId="77777777" w:rsidR="00390A69" w:rsidRPr="00603180"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lastRenderedPageBreak/>
        <w:t>Proactively participate in regular supervision/mentoring and reflective practice, consolidating your knowledge, skills and attitudes, and identifying your and others’ learning needs.</w:t>
      </w:r>
    </w:p>
    <w:p w14:paraId="6FF477C1" w14:textId="77777777" w:rsidR="00390A69"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Proactively seek opportunities to work across practice and education settings (e.g. student selection, placement, curriculum development, teaching, assessment)</w:t>
      </w:r>
    </w:p>
    <w:p w14:paraId="10A308F9" w14:textId="77777777" w:rsidR="00390A69" w:rsidRPr="00CE7D84"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 the exchange of knowledge, skills and resources</w:t>
      </w:r>
    </w:p>
    <w:p w14:paraId="599BF4A0" w14:textId="77777777" w:rsidR="00390A69" w:rsidRPr="00CE7D84" w:rsidRDefault="00390A69" w:rsidP="00390A69">
      <w:pPr>
        <w:spacing w:after="0" w:line="259" w:lineRule="auto"/>
        <w:ind w:left="0" w:firstLine="0"/>
        <w:jc w:val="left"/>
        <w:rPr>
          <w:b/>
          <w:color w:val="FF0000"/>
          <w:sz w:val="20"/>
          <w:szCs w:val="20"/>
          <w:u w:color="000000"/>
        </w:rPr>
      </w:pPr>
    </w:p>
    <w:p w14:paraId="4F04727E" w14:textId="77777777" w:rsidR="00390A69" w:rsidRPr="00603180" w:rsidRDefault="00390A69" w:rsidP="00390A69">
      <w:pPr>
        <w:spacing w:after="0" w:line="259" w:lineRule="auto"/>
        <w:jc w:val="left"/>
        <w:rPr>
          <w:b/>
          <w:color w:val="auto"/>
          <w:sz w:val="20"/>
          <w:szCs w:val="20"/>
          <w:u w:color="000000"/>
        </w:rPr>
      </w:pPr>
      <w:r w:rsidRPr="00603180">
        <w:rPr>
          <w:b/>
          <w:color w:val="auto"/>
          <w:sz w:val="20"/>
          <w:szCs w:val="20"/>
          <w:u w:color="000000"/>
        </w:rPr>
        <w:t>Leadership</w:t>
      </w:r>
    </w:p>
    <w:p w14:paraId="78A939D7" w14:textId="77777777" w:rsidR="00390A69" w:rsidRPr="00603180"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Provide leade</w:t>
      </w:r>
      <w:r>
        <w:rPr>
          <w:rFonts w:eastAsiaTheme="minorEastAsia" w:cs="OpenSans"/>
          <w:sz w:val="20"/>
          <w:szCs w:val="20"/>
        </w:rPr>
        <w:t>rship to promote the profession, through taking responsibility for service and team performance in a specific area.</w:t>
      </w:r>
    </w:p>
    <w:p w14:paraId="0F1CE6CB" w14:textId="77777777" w:rsidR="00390A69" w:rsidRDefault="00390A69" w:rsidP="00390A69">
      <w:pPr>
        <w:pStyle w:val="ListParagraph"/>
        <w:numPr>
          <w:ilvl w:val="0"/>
          <w:numId w:val="7"/>
        </w:numPr>
        <w:spacing w:after="0" w:line="240" w:lineRule="auto"/>
        <w:jc w:val="left"/>
        <w:rPr>
          <w:rFonts w:eastAsia="Times New Roman"/>
          <w:sz w:val="20"/>
          <w:szCs w:val="20"/>
        </w:rPr>
      </w:pPr>
      <w:r>
        <w:rPr>
          <w:rFonts w:eastAsia="Times New Roman"/>
          <w:sz w:val="20"/>
          <w:szCs w:val="20"/>
        </w:rPr>
        <w:t>Manage own workload, identify priorities and manage time and resources effectively</w:t>
      </w:r>
    </w:p>
    <w:p w14:paraId="62CEAC9F" w14:textId="77777777" w:rsidR="00390A69" w:rsidRPr="00DC7A72" w:rsidRDefault="00390A69" w:rsidP="00390A69">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Formulate</w:t>
      </w:r>
      <w:r w:rsidRPr="008901E6">
        <w:rPr>
          <w:rFonts w:eastAsiaTheme="minorEastAsia" w:cs="OpenSans"/>
          <w:sz w:val="20"/>
          <w:szCs w:val="20"/>
        </w:rPr>
        <w:t xml:space="preserve"> and influence the achievement</w:t>
      </w:r>
      <w:r>
        <w:rPr>
          <w:rFonts w:eastAsiaTheme="minorEastAsia" w:cs="OpenSans"/>
          <w:sz w:val="20"/>
          <w:szCs w:val="20"/>
        </w:rPr>
        <w:t xml:space="preserve"> of setting specific objectives</w:t>
      </w:r>
      <w:r w:rsidRPr="008901E6">
        <w:rPr>
          <w:rFonts w:eastAsiaTheme="minorEastAsia" w:cs="OpenSans"/>
          <w:sz w:val="20"/>
          <w:szCs w:val="20"/>
        </w:rPr>
        <w:t xml:space="preserve"> </w:t>
      </w:r>
      <w:r>
        <w:rPr>
          <w:rFonts w:eastAsiaTheme="minorEastAsia" w:cs="OpenSans"/>
          <w:sz w:val="20"/>
          <w:szCs w:val="20"/>
        </w:rPr>
        <w:t>such as in service development plans</w:t>
      </w:r>
    </w:p>
    <w:p w14:paraId="2DC1366A" w14:textId="77777777" w:rsidR="00390A69" w:rsidRPr="00DC7A72" w:rsidRDefault="00390A69" w:rsidP="00390A69">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 xml:space="preserve">Contribute to the effective management of a budget </w:t>
      </w:r>
    </w:p>
    <w:p w14:paraId="68515480" w14:textId="77777777" w:rsidR="00390A69" w:rsidRPr="00DC7A72" w:rsidRDefault="00390A69" w:rsidP="00390A69">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Contribute to the recruitment of staff/students/volunteers</w:t>
      </w:r>
    </w:p>
    <w:p w14:paraId="1323A418" w14:textId="77777777" w:rsidR="00390A69" w:rsidRPr="00BE15B5"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 xml:space="preserve">Take responsibility for the work of others </w:t>
      </w:r>
      <w:r>
        <w:rPr>
          <w:rFonts w:eastAsiaTheme="minorEastAsia" w:cs="OpenSans"/>
          <w:sz w:val="20"/>
          <w:szCs w:val="20"/>
        </w:rPr>
        <w:t>within a defined scope of practice, with more experienced colleagues as required.  This may include the work of newly qualified OTs, OTAs, and/or Activity Coordinators.</w:t>
      </w:r>
    </w:p>
    <w:p w14:paraId="595AEE48" w14:textId="77777777" w:rsidR="00390A69"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Review and develop services as part of a team</w:t>
      </w:r>
      <w:r>
        <w:rPr>
          <w:rFonts w:eastAsiaTheme="minorEastAsia" w:cs="OpenSans"/>
          <w:sz w:val="20"/>
          <w:szCs w:val="20"/>
        </w:rPr>
        <w:t>, including contributing to service development targets; audits and responding in a timely manner to regulatory requirements</w:t>
      </w:r>
      <w:r w:rsidRPr="008901E6">
        <w:rPr>
          <w:rFonts w:eastAsiaTheme="minorEastAsia" w:cs="OpenSans"/>
          <w:sz w:val="20"/>
          <w:szCs w:val="20"/>
        </w:rPr>
        <w:t xml:space="preserve"> </w:t>
      </w:r>
    </w:p>
    <w:p w14:paraId="10741787" w14:textId="77777777" w:rsidR="00390A69"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Pr>
          <w:rFonts w:eastAsiaTheme="minorEastAsia" w:cs="OpenSans"/>
          <w:sz w:val="20"/>
          <w:szCs w:val="20"/>
        </w:rPr>
        <w:t>workplace</w:t>
      </w:r>
    </w:p>
    <w:p w14:paraId="50B74193" w14:textId="77777777" w:rsidR="00390A69" w:rsidRPr="009D18A3"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14:paraId="215B92B3" w14:textId="77777777" w:rsidR="00390A69" w:rsidRDefault="00390A69" w:rsidP="00390A69">
      <w:pPr>
        <w:autoSpaceDE w:val="0"/>
        <w:autoSpaceDN w:val="0"/>
        <w:adjustRightInd w:val="0"/>
        <w:spacing w:after="0" w:line="240" w:lineRule="auto"/>
        <w:jc w:val="left"/>
        <w:rPr>
          <w:rFonts w:eastAsiaTheme="minorEastAsia" w:cs="OpenSans"/>
          <w:sz w:val="20"/>
          <w:szCs w:val="20"/>
        </w:rPr>
      </w:pPr>
    </w:p>
    <w:p w14:paraId="51179EE3" w14:textId="77777777" w:rsidR="00390A69" w:rsidRPr="0017749A" w:rsidRDefault="00390A69" w:rsidP="00390A69">
      <w:pPr>
        <w:autoSpaceDE w:val="0"/>
        <w:autoSpaceDN w:val="0"/>
        <w:adjustRightInd w:val="0"/>
        <w:spacing w:after="0" w:line="240" w:lineRule="auto"/>
        <w:jc w:val="left"/>
        <w:rPr>
          <w:rFonts w:eastAsiaTheme="minorEastAsia" w:cs="OpenSans"/>
          <w:sz w:val="20"/>
          <w:szCs w:val="20"/>
        </w:rPr>
      </w:pPr>
    </w:p>
    <w:p w14:paraId="12375DB5" w14:textId="77777777" w:rsidR="00390A69" w:rsidRPr="00603180" w:rsidRDefault="00390A69" w:rsidP="00390A69">
      <w:pPr>
        <w:spacing w:after="0" w:line="259" w:lineRule="auto"/>
        <w:jc w:val="left"/>
        <w:rPr>
          <w:b/>
          <w:color w:val="auto"/>
          <w:sz w:val="20"/>
          <w:szCs w:val="20"/>
          <w:u w:color="000000"/>
        </w:rPr>
      </w:pPr>
      <w:r w:rsidRPr="00603180">
        <w:rPr>
          <w:b/>
          <w:color w:val="auto"/>
          <w:sz w:val="20"/>
          <w:szCs w:val="20"/>
          <w:u w:color="000000"/>
        </w:rPr>
        <w:t>Evidence, Research and Development</w:t>
      </w:r>
    </w:p>
    <w:p w14:paraId="7112AA2A" w14:textId="77777777" w:rsidR="00390A69" w:rsidRPr="00CE7D84" w:rsidRDefault="00390A69" w:rsidP="00390A69">
      <w:pPr>
        <w:spacing w:after="0" w:line="256" w:lineRule="auto"/>
        <w:jc w:val="left"/>
        <w:rPr>
          <w:sz w:val="20"/>
          <w:szCs w:val="20"/>
        </w:rPr>
      </w:pPr>
    </w:p>
    <w:p w14:paraId="7416FD0C" w14:textId="77777777" w:rsidR="00390A69" w:rsidRDefault="00390A69" w:rsidP="00390A69">
      <w:pPr>
        <w:numPr>
          <w:ilvl w:val="0"/>
          <w:numId w:val="8"/>
        </w:numPr>
        <w:spacing w:line="247" w:lineRule="auto"/>
        <w:ind w:left="709" w:right="160" w:hanging="283"/>
        <w:rPr>
          <w:sz w:val="20"/>
          <w:szCs w:val="20"/>
        </w:rPr>
      </w:pPr>
      <w:r>
        <w:rPr>
          <w:sz w:val="20"/>
          <w:szCs w:val="20"/>
        </w:rPr>
        <w:t>Proactively c</w:t>
      </w:r>
      <w:r w:rsidRPr="009D18A3">
        <w:rPr>
          <w:sz w:val="20"/>
          <w:szCs w:val="20"/>
        </w:rPr>
        <w:t xml:space="preserve">ontribute to </w:t>
      </w:r>
      <w:r>
        <w:rPr>
          <w:sz w:val="20"/>
          <w:szCs w:val="20"/>
        </w:rPr>
        <w:t xml:space="preserve">and lead aspects of </w:t>
      </w:r>
      <w:r w:rsidRPr="009D18A3">
        <w:rPr>
          <w:sz w:val="20"/>
          <w:szCs w:val="20"/>
        </w:rPr>
        <w:t xml:space="preserve">the planning, development and evaluation of the Occupational Therapy service, completing audits and research as appropriate. </w:t>
      </w:r>
    </w:p>
    <w:p w14:paraId="30F6B5DD" w14:textId="77777777" w:rsidR="00390A69" w:rsidRPr="009D18A3" w:rsidRDefault="00390A69" w:rsidP="00390A69">
      <w:pPr>
        <w:numPr>
          <w:ilvl w:val="0"/>
          <w:numId w:val="8"/>
        </w:numPr>
        <w:spacing w:line="247" w:lineRule="auto"/>
        <w:ind w:left="709" w:right="160" w:hanging="283"/>
        <w:rPr>
          <w:sz w:val="20"/>
          <w:szCs w:val="20"/>
        </w:rPr>
      </w:pPr>
      <w:r>
        <w:rPr>
          <w:sz w:val="20"/>
          <w:szCs w:val="20"/>
        </w:rPr>
        <w:t xml:space="preserve">To maintain and develop links with others </w:t>
      </w:r>
      <w:r w:rsidRPr="009D18A3">
        <w:rPr>
          <w:sz w:val="20"/>
          <w:szCs w:val="20"/>
        </w:rPr>
        <w:t xml:space="preserve">working in the area of specialism regionally and nationally, proactively supporting, developing and implementing best practice.  </w:t>
      </w:r>
    </w:p>
    <w:p w14:paraId="03ABA68C" w14:textId="77777777" w:rsidR="00390A69" w:rsidRPr="00CE7D84"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Translate and apply evidence to inform practice.</w:t>
      </w:r>
    </w:p>
    <w:p w14:paraId="6B20F25E" w14:textId="77777777" w:rsidR="00390A69" w:rsidRPr="009D18A3"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Pr="00CE7D84">
        <w:rPr>
          <w:sz w:val="20"/>
          <w:szCs w:val="20"/>
        </w:rPr>
        <w:t xml:space="preserve"> </w:t>
      </w:r>
      <w:r w:rsidRPr="00CE7D84">
        <w:rPr>
          <w:rFonts w:eastAsia="ZapfDingbatsStd" w:cs="OpenSans"/>
          <w:sz w:val="20"/>
          <w:szCs w:val="20"/>
        </w:rPr>
        <w:t>and/or students to co-design and co-produce</w:t>
      </w:r>
      <w:r w:rsidRPr="00CE7D84">
        <w:rPr>
          <w:sz w:val="20"/>
          <w:szCs w:val="20"/>
        </w:rPr>
        <w:t xml:space="preserve"> </w:t>
      </w:r>
      <w:r w:rsidRPr="00CE7D84">
        <w:rPr>
          <w:rFonts w:eastAsia="ZapfDingbatsStd" w:cs="OpenSans"/>
          <w:sz w:val="20"/>
          <w:szCs w:val="20"/>
        </w:rPr>
        <w:t>aspects of research and/or service development</w:t>
      </w:r>
      <w:r w:rsidRPr="00CE7D84">
        <w:rPr>
          <w:sz w:val="20"/>
          <w:szCs w:val="20"/>
        </w:rPr>
        <w:t xml:space="preserve"> </w:t>
      </w:r>
      <w:r w:rsidRPr="00CE7D84">
        <w:rPr>
          <w:rFonts w:eastAsia="ZapfDingbatsStd" w:cs="OpenSans"/>
          <w:sz w:val="20"/>
          <w:szCs w:val="20"/>
        </w:rPr>
        <w:t>with more experienced colleagues.</w:t>
      </w:r>
    </w:p>
    <w:p w14:paraId="69FEF21D" w14:textId="77777777" w:rsidR="00390A69" w:rsidRPr="00CE7D84" w:rsidRDefault="00390A69" w:rsidP="00390A69">
      <w:pPr>
        <w:numPr>
          <w:ilvl w:val="0"/>
          <w:numId w:val="8"/>
        </w:numPr>
        <w:spacing w:line="247" w:lineRule="auto"/>
        <w:ind w:left="709" w:right="160" w:hanging="283"/>
        <w:rPr>
          <w:sz w:val="20"/>
          <w:szCs w:val="20"/>
        </w:rPr>
      </w:pPr>
      <w:r>
        <w:rPr>
          <w:rFonts w:eastAsia="ZapfDingbatsStd" w:cs="OpenSans"/>
          <w:sz w:val="20"/>
          <w:szCs w:val="20"/>
        </w:rPr>
        <w:t>Disseminate evidence including effective writing for a range of situations (e.g. audit report; conference abstracts, research papers, presentations) with more experienced colleagues</w:t>
      </w:r>
    </w:p>
    <w:p w14:paraId="749B2703" w14:textId="77777777" w:rsidR="00390A69" w:rsidRPr="00CE7D84"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Contribute to the development of guidelines and</w:t>
      </w:r>
      <w:r w:rsidRPr="00CE7D84">
        <w:rPr>
          <w:sz w:val="20"/>
          <w:szCs w:val="20"/>
        </w:rPr>
        <w:t xml:space="preserve"> </w:t>
      </w:r>
      <w:r w:rsidRPr="00CE7D84">
        <w:rPr>
          <w:rFonts w:eastAsia="ZapfDingbatsStd" w:cs="OpenSans"/>
          <w:sz w:val="20"/>
          <w:szCs w:val="20"/>
        </w:rPr>
        <w:t>policy at a local,</w:t>
      </w:r>
      <w:r>
        <w:rPr>
          <w:rFonts w:eastAsia="ZapfDingbatsStd" w:cs="OpenSans"/>
          <w:sz w:val="20"/>
          <w:szCs w:val="20"/>
        </w:rPr>
        <w:t xml:space="preserve"> regional and/or national level with more experienced colleagues.</w:t>
      </w:r>
    </w:p>
    <w:p w14:paraId="7F348E2E" w14:textId="77777777" w:rsidR="00390A69"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Pr="00CE7D84">
        <w:rPr>
          <w:sz w:val="20"/>
          <w:szCs w:val="20"/>
        </w:rPr>
        <w:t xml:space="preserve"> </w:t>
      </w:r>
      <w:r w:rsidRPr="00CE7D84">
        <w:rPr>
          <w:rFonts w:eastAsia="ZapfDingbatsStd" w:cs="OpenSans"/>
          <w:sz w:val="20"/>
          <w:szCs w:val="20"/>
        </w:rPr>
        <w:t>reviewer, conference abstract reviewer, scientific</w:t>
      </w:r>
      <w:r w:rsidRPr="00CE7D84">
        <w:rPr>
          <w:sz w:val="20"/>
          <w:szCs w:val="20"/>
        </w:rPr>
        <w:t xml:space="preserve"> </w:t>
      </w:r>
      <w:r w:rsidRPr="00CE7D84">
        <w:rPr>
          <w:rFonts w:eastAsia="ZapfDingbatsStd" w:cs="OpenSans"/>
          <w:sz w:val="20"/>
          <w:szCs w:val="20"/>
        </w:rPr>
        <w:t>programme committee, etc.</w:t>
      </w:r>
    </w:p>
    <w:p w14:paraId="1E3F70BA" w14:textId="77777777" w:rsidR="00390A69" w:rsidRDefault="00390A69" w:rsidP="00390A69">
      <w:pPr>
        <w:spacing w:after="41" w:line="259" w:lineRule="auto"/>
        <w:ind w:left="0" w:firstLine="0"/>
        <w:jc w:val="left"/>
        <w:rPr>
          <w:b/>
          <w:color w:val="auto"/>
          <w:sz w:val="20"/>
          <w:szCs w:val="20"/>
          <w:u w:val="single" w:color="000000"/>
        </w:rPr>
      </w:pPr>
      <w:r w:rsidRPr="00CE7D84">
        <w:rPr>
          <w:noProof/>
          <w:color w:val="FF0000"/>
          <w:sz w:val="20"/>
          <w:szCs w:val="20"/>
        </w:rPr>
        <w:lastRenderedPageBreak/>
        <mc:AlternateContent>
          <mc:Choice Requires="wps">
            <w:drawing>
              <wp:anchor distT="0" distB="0" distL="114300" distR="114300" simplePos="0" relativeHeight="251659264" behindDoc="0" locked="0" layoutInCell="1" allowOverlap="0" wp14:anchorId="7CBDDC5A" wp14:editId="1ABB6A06">
                <wp:simplePos x="0" y="0"/>
                <wp:positionH relativeFrom="page">
                  <wp:posOffset>641350</wp:posOffset>
                </wp:positionH>
                <wp:positionV relativeFrom="page">
                  <wp:posOffset>7702550</wp:posOffset>
                </wp:positionV>
                <wp:extent cx="6170295" cy="2419350"/>
                <wp:effectExtent l="19050" t="19050" r="20955" b="19050"/>
                <wp:wrapTopAndBottom/>
                <wp:docPr id="2" name="Rounded Rectangle 2"/>
                <wp:cNvGraphicFramePr/>
                <a:graphic xmlns:a="http://schemas.openxmlformats.org/drawingml/2006/main">
                  <a:graphicData uri="http://schemas.microsoft.com/office/word/2010/wordprocessingShape">
                    <wps:wsp>
                      <wps:cNvSpPr/>
                      <wps:spPr>
                        <a:xfrm>
                          <a:off x="0" y="0"/>
                          <a:ext cx="6170295" cy="2419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6633B3DF" w14:textId="77777777" w:rsidR="00390A69" w:rsidRPr="004511AD" w:rsidRDefault="00390A69" w:rsidP="00390A69">
                            <w:pPr>
                              <w:ind w:right="160"/>
                              <w:rPr>
                                <w:b/>
                                <w:color w:val="auto"/>
                                <w:u w:val="single"/>
                              </w:rPr>
                            </w:pPr>
                            <w:r w:rsidRPr="004511AD">
                              <w:rPr>
                                <w:b/>
                                <w:color w:val="auto"/>
                                <w:u w:val="single"/>
                              </w:rPr>
                              <w:t>Key Performance Indicators:</w:t>
                            </w:r>
                          </w:p>
                          <w:p w14:paraId="688860E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52FA778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assessments and outcome measures are completed in time (e.g. MOHOST; DLSOS)</w:t>
                            </w:r>
                          </w:p>
                          <w:p w14:paraId="6DC84850"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378B0FD6"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6CEB586F"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1BAC9668"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4712E5D4" w14:textId="77777777" w:rsidR="00390A69" w:rsidRPr="00F57554" w:rsidRDefault="00390A69" w:rsidP="00390A69">
                            <w:pPr>
                              <w:pStyle w:val="ListParagraph"/>
                              <w:numPr>
                                <w:ilvl w:val="0"/>
                                <w:numId w:val="11"/>
                              </w:numPr>
                              <w:spacing w:after="0" w:line="240" w:lineRule="auto"/>
                              <w:jc w:val="left"/>
                              <w:rPr>
                                <w:b/>
                                <w:bCs/>
                                <w:color w:val="FF0000"/>
                                <w:sz w:val="16"/>
                                <w:szCs w:val="18"/>
                              </w:rPr>
                            </w:pPr>
                            <w:r w:rsidRPr="00F57554">
                              <w:rPr>
                                <w:sz w:val="20"/>
                              </w:rPr>
                              <w:t xml:space="preserve">A minimum of 2 episodes of university engagement each year (student placement/lectures/career days, </w:t>
                            </w:r>
                            <w:proofErr w:type="spellStart"/>
                            <w:r w:rsidRPr="00F57554">
                              <w:rPr>
                                <w:sz w:val="20"/>
                              </w:rPr>
                              <w:t>etc</w:t>
                            </w:r>
                            <w:proofErr w:type="spellEnd"/>
                            <w:r w:rsidRPr="00F57554">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DDC5A" id="Rounded Rectangle 2" o:spid="_x0000_s1027" style="position:absolute;margin-left:50.5pt;margin-top:606.5pt;width:485.85pt;height:1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" o:allowoverlap="f" fillcolor="white [3201]" strokecolor="#70ad47 [3209]" strokeweight="2.25pt">
                <v:stroke joinstyle="miter"/>
                <v:textbox>
                  <w:txbxContent>
                    <w:p w14:paraId="6633B3DF" w14:textId="77777777" w:rsidR="00390A69" w:rsidRPr="004511AD" w:rsidRDefault="00390A69" w:rsidP="00390A69">
                      <w:pPr>
                        <w:ind w:right="160"/>
                        <w:rPr>
                          <w:b/>
                          <w:color w:val="auto"/>
                          <w:u w:val="single"/>
                        </w:rPr>
                      </w:pPr>
                      <w:r w:rsidRPr="004511AD">
                        <w:rPr>
                          <w:b/>
                          <w:color w:val="auto"/>
                          <w:u w:val="single"/>
                        </w:rPr>
                        <w:t>Key Performance Indicators:</w:t>
                      </w:r>
                    </w:p>
                    <w:p w14:paraId="688860E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52FA778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assessments and outcome measures are completed in time (e.g. MOHOST; DLSOS)</w:t>
                      </w:r>
                    </w:p>
                    <w:p w14:paraId="6DC84850"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378B0FD6"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6CEB586F"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1BAC9668"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4712E5D4" w14:textId="77777777" w:rsidR="00390A69" w:rsidRPr="00F57554" w:rsidRDefault="00390A69" w:rsidP="00390A69">
                      <w:pPr>
                        <w:pStyle w:val="ListParagraph"/>
                        <w:numPr>
                          <w:ilvl w:val="0"/>
                          <w:numId w:val="11"/>
                        </w:numPr>
                        <w:spacing w:after="0" w:line="240" w:lineRule="auto"/>
                        <w:jc w:val="left"/>
                        <w:rPr>
                          <w:b/>
                          <w:bCs/>
                          <w:color w:val="FF0000"/>
                          <w:sz w:val="16"/>
                          <w:szCs w:val="18"/>
                        </w:rPr>
                      </w:pPr>
                      <w:r w:rsidRPr="00F57554">
                        <w:rPr>
                          <w:sz w:val="20"/>
                        </w:rPr>
                        <w:t xml:space="preserve">A minimum of 2 episodes of university engagement each year (student placement/lectures/career days, </w:t>
                      </w:r>
                      <w:proofErr w:type="spellStart"/>
                      <w:r w:rsidRPr="00F57554">
                        <w:rPr>
                          <w:sz w:val="20"/>
                        </w:rPr>
                        <w:t>etc</w:t>
                      </w:r>
                      <w:proofErr w:type="spellEnd"/>
                      <w:r w:rsidRPr="00F57554">
                        <w:rPr>
                          <w:sz w:val="20"/>
                        </w:rPr>
                        <w:t>)</w:t>
                      </w:r>
                    </w:p>
                  </w:txbxContent>
                </v:textbox>
                <w10:wrap type="topAndBottom" anchorx="page" anchory="page"/>
              </v:roundrect>
            </w:pict>
          </mc:Fallback>
        </mc:AlternateContent>
      </w:r>
    </w:p>
    <w:p w14:paraId="02D44659" w14:textId="77777777" w:rsidR="00390A69" w:rsidRPr="00CE7D84" w:rsidRDefault="00390A69" w:rsidP="00390A69">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14:paraId="249B6F58"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14:paraId="7A0B407C" w14:textId="77777777" w:rsidR="00390A69" w:rsidRPr="00CE7D84" w:rsidRDefault="00390A69" w:rsidP="00390A69">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14:paraId="1CB5CAC3" w14:textId="77777777" w:rsidR="00390A69" w:rsidRPr="00CE7D84" w:rsidRDefault="00390A69" w:rsidP="00390A69">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14:paraId="05305C1B" w14:textId="77777777" w:rsidR="00390A69" w:rsidRPr="00CE7D84" w:rsidRDefault="00390A69" w:rsidP="00390A69">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14:paraId="2B4A334E" w14:textId="77777777" w:rsidR="00390A69" w:rsidRPr="00CE7D84" w:rsidRDefault="00390A69" w:rsidP="00390A69">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14:paraId="589EF35A" w14:textId="77777777" w:rsidR="00390A69" w:rsidRPr="00CE7D84" w:rsidRDefault="00390A69" w:rsidP="00390A69">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Pr>
          <w:rFonts w:eastAsia="Calibri" w:cs="Times New Roman"/>
          <w:color w:val="auto"/>
          <w:sz w:val="20"/>
          <w:szCs w:val="20"/>
        </w:rPr>
        <w:t xml:space="preserve">dditional support if required. </w:t>
      </w:r>
    </w:p>
    <w:p w14:paraId="64EAB07D" w14:textId="77777777" w:rsidR="00390A69" w:rsidRPr="00CE7D84" w:rsidRDefault="00390A69" w:rsidP="00390A69">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1A81A1B9"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7A2608C6"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w:t>
      </w:r>
      <w:r>
        <w:rPr>
          <w:color w:val="auto"/>
          <w:sz w:val="20"/>
          <w:szCs w:val="20"/>
        </w:rPr>
        <w:t xml:space="preserve">(monthly &amp; annually) </w:t>
      </w:r>
      <w:r w:rsidRPr="00CE7D84">
        <w:rPr>
          <w:color w:val="auto"/>
          <w:sz w:val="20"/>
          <w:szCs w:val="20"/>
        </w:rPr>
        <w:t xml:space="preserve">and maintaining an active engagement with current developments in the field of Occupational Therapy and related disciplines. </w:t>
      </w:r>
    </w:p>
    <w:p w14:paraId="202B9A94"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43D5E2FA"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14:paraId="7F716809"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3CB10B98"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6F169677" w14:textId="77777777" w:rsidR="00390A69" w:rsidRPr="00CE7D84" w:rsidRDefault="00390A69" w:rsidP="00390A69">
      <w:pPr>
        <w:spacing w:after="0" w:line="256" w:lineRule="auto"/>
        <w:ind w:left="0" w:firstLine="0"/>
        <w:jc w:val="left"/>
        <w:rPr>
          <w:sz w:val="20"/>
          <w:szCs w:val="20"/>
        </w:rPr>
      </w:pPr>
      <w:r w:rsidRPr="00CE7D84">
        <w:rPr>
          <w:sz w:val="20"/>
          <w:szCs w:val="20"/>
        </w:rPr>
        <w:t xml:space="preserve"> </w:t>
      </w:r>
    </w:p>
    <w:p w14:paraId="509741AD" w14:textId="77777777" w:rsidR="00390A69" w:rsidRPr="00CE7D84" w:rsidRDefault="00390A69" w:rsidP="00390A69">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14:paraId="55BF59CC" w14:textId="77777777" w:rsidR="00390A69" w:rsidRPr="00CE7D84" w:rsidRDefault="00390A69" w:rsidP="00390A69">
      <w:pPr>
        <w:spacing w:after="63" w:line="247" w:lineRule="auto"/>
        <w:ind w:right="160"/>
        <w:rPr>
          <w:sz w:val="20"/>
          <w:szCs w:val="20"/>
        </w:rPr>
      </w:pPr>
      <w:r>
        <w:rPr>
          <w:sz w:val="20"/>
          <w:szCs w:val="20"/>
        </w:rPr>
        <w:t xml:space="preserve">  </w:t>
      </w:r>
      <w:r w:rsidRPr="00CE7D84">
        <w:rPr>
          <w:sz w:val="20"/>
          <w:szCs w:val="20"/>
        </w:rPr>
        <w:t>The contribution of this role:</w:t>
      </w:r>
    </w:p>
    <w:p w14:paraId="28E4B9AF" w14:textId="77777777" w:rsidR="00390A69" w:rsidRPr="00CE7D84" w:rsidRDefault="00390A69" w:rsidP="00390A69">
      <w:pPr>
        <w:numPr>
          <w:ilvl w:val="1"/>
          <w:numId w:val="2"/>
        </w:numPr>
        <w:spacing w:after="63" w:line="247" w:lineRule="auto"/>
        <w:ind w:right="160"/>
        <w:rPr>
          <w:color w:val="auto"/>
          <w:sz w:val="20"/>
          <w:szCs w:val="20"/>
        </w:rPr>
      </w:pPr>
      <w:r w:rsidRPr="00CE7D84">
        <w:rPr>
          <w:sz w:val="20"/>
          <w:szCs w:val="20"/>
        </w:rPr>
        <w:lastRenderedPageBreak/>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14:paraId="69B4287E" w14:textId="77777777" w:rsidR="00390A69" w:rsidRPr="00CE7D84" w:rsidRDefault="00390A69" w:rsidP="00390A69">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3F825346" w14:textId="77777777" w:rsidR="00390A69" w:rsidRPr="00CE7D84" w:rsidRDefault="00390A69" w:rsidP="00390A69">
      <w:pPr>
        <w:spacing w:after="63"/>
        <w:ind w:left="1183" w:right="160" w:firstLine="0"/>
        <w:rPr>
          <w:color w:val="auto"/>
          <w:sz w:val="20"/>
          <w:szCs w:val="20"/>
        </w:rPr>
      </w:pPr>
    </w:p>
    <w:p w14:paraId="05C174AF" w14:textId="77777777" w:rsidR="00390A69" w:rsidRPr="00CE7D84" w:rsidRDefault="00390A69" w:rsidP="00390A69">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69A5FF4A" w14:textId="77777777" w:rsidR="00390A69" w:rsidRPr="00E100D0" w:rsidRDefault="00390A69" w:rsidP="00390A69">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r>
        <w:rPr>
          <w:color w:val="auto"/>
          <w:sz w:val="20"/>
          <w:szCs w:val="20"/>
        </w:rPr>
        <w:t xml:space="preserve"> </w:t>
      </w:r>
    </w:p>
    <w:p w14:paraId="203FB00C" w14:textId="77777777" w:rsidR="00390A69" w:rsidRDefault="00390A69" w:rsidP="00390A69">
      <w:pPr>
        <w:spacing w:after="0" w:line="259" w:lineRule="auto"/>
        <w:ind w:left="0" w:firstLine="0"/>
        <w:jc w:val="left"/>
        <w:rPr>
          <w:rFonts w:eastAsia="Calibri" w:cs="Calibri"/>
          <w:color w:val="auto"/>
        </w:rPr>
      </w:pPr>
    </w:p>
    <w:p w14:paraId="465180FE" w14:textId="77777777" w:rsidR="00390A69" w:rsidRDefault="00390A69" w:rsidP="00390A69">
      <w:pPr>
        <w:spacing w:after="0" w:line="259" w:lineRule="auto"/>
        <w:ind w:left="0" w:firstLine="0"/>
        <w:jc w:val="left"/>
        <w:rPr>
          <w:rFonts w:eastAsia="Calibri" w:cs="Calibri"/>
          <w:color w:val="auto"/>
        </w:rPr>
      </w:pPr>
    </w:p>
    <w:p w14:paraId="3FCE78CC" w14:textId="77777777" w:rsidR="00390A69" w:rsidRDefault="00390A69" w:rsidP="00390A69">
      <w:pPr>
        <w:spacing w:after="0" w:line="259" w:lineRule="auto"/>
        <w:ind w:left="0" w:firstLine="0"/>
        <w:jc w:val="left"/>
        <w:rPr>
          <w:rFonts w:eastAsia="Calibri" w:cs="Calibri"/>
          <w:color w:val="auto"/>
        </w:rPr>
      </w:pPr>
    </w:p>
    <w:p w14:paraId="6EFD12DB" w14:textId="77777777" w:rsidR="00390A69" w:rsidRPr="002A43F5" w:rsidRDefault="00390A69" w:rsidP="00390A69">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t xml:space="preserve">PERSON SPECIFICATION </w:t>
      </w:r>
    </w:p>
    <w:p w14:paraId="7DC95936" w14:textId="77777777" w:rsidR="00390A69" w:rsidRPr="00E100D0" w:rsidRDefault="00390A69" w:rsidP="00390A69">
      <w:pPr>
        <w:spacing w:after="0" w:line="259" w:lineRule="auto"/>
        <w:ind w:left="-5" w:hanging="10"/>
        <w:jc w:val="left"/>
        <w:rPr>
          <w:rFonts w:eastAsia="Calibri" w:cs="Calibri"/>
          <w:b/>
          <w:color w:val="auto"/>
          <w:sz w:val="20"/>
          <w:szCs w:val="20"/>
        </w:rPr>
      </w:pPr>
      <w:r w:rsidRPr="00E100D0">
        <w:rPr>
          <w:rFonts w:eastAsia="Calibri" w:cs="Calibri"/>
          <w:b/>
          <w:color w:val="auto"/>
          <w:sz w:val="20"/>
          <w:szCs w:val="20"/>
        </w:rPr>
        <w:t xml:space="preserve">JOB TITLE: </w:t>
      </w:r>
      <w:r>
        <w:rPr>
          <w:rFonts w:eastAsia="Calibri" w:cs="Calibri"/>
          <w:b/>
          <w:color w:val="auto"/>
          <w:sz w:val="20"/>
          <w:szCs w:val="20"/>
        </w:rPr>
        <w:t xml:space="preserve">Specialist Occupational Therapist </w:t>
      </w:r>
      <w:r w:rsidRPr="00E100D0">
        <w:rPr>
          <w:rFonts w:eastAsia="Calibri" w:cs="Calibri"/>
          <w:b/>
          <w:color w:val="auto"/>
          <w:sz w:val="20"/>
          <w:szCs w:val="20"/>
        </w:rPr>
        <w:t xml:space="preserve">  </w:t>
      </w:r>
    </w:p>
    <w:p w14:paraId="30705DFC" w14:textId="77777777" w:rsidR="00390A69" w:rsidRPr="00CE7D84" w:rsidRDefault="00390A69" w:rsidP="00390A69">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390A69" w:rsidRPr="004057B5" w14:paraId="15A00351" w14:textId="77777777" w:rsidTr="00FC44CC">
        <w:tc>
          <w:tcPr>
            <w:tcW w:w="1534" w:type="dxa"/>
            <w:tcBorders>
              <w:top w:val="single" w:sz="4" w:space="0" w:color="auto"/>
              <w:left w:val="single" w:sz="4" w:space="0" w:color="auto"/>
              <w:bottom w:val="single" w:sz="4" w:space="0" w:color="auto"/>
              <w:right w:val="single" w:sz="4" w:space="0" w:color="auto"/>
            </w:tcBorders>
          </w:tcPr>
          <w:p w14:paraId="61D25FA4" w14:textId="77777777" w:rsidR="00390A69" w:rsidRPr="004057B5" w:rsidRDefault="00390A69" w:rsidP="00FC44CC">
            <w:pPr>
              <w:spacing w:after="160" w:line="256" w:lineRule="auto"/>
              <w:ind w:left="0" w:firstLine="0"/>
              <w:jc w:val="left"/>
              <w:rPr>
                <w:rFonts w:eastAsia="Calibri" w:cs="Calibri"/>
                <w:b/>
                <w:sz w:val="18"/>
                <w:szCs w:val="18"/>
              </w:rPr>
            </w:pPr>
          </w:p>
        </w:tc>
        <w:tc>
          <w:tcPr>
            <w:tcW w:w="4200" w:type="dxa"/>
            <w:tcBorders>
              <w:top w:val="single" w:sz="4" w:space="0" w:color="auto"/>
              <w:left w:val="single" w:sz="4" w:space="0" w:color="auto"/>
              <w:bottom w:val="single" w:sz="4" w:space="0" w:color="auto"/>
              <w:right w:val="single" w:sz="4" w:space="0" w:color="auto"/>
            </w:tcBorders>
            <w:hideMark/>
          </w:tcPr>
          <w:p w14:paraId="5EAC0146"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Essential</w:t>
            </w:r>
          </w:p>
        </w:tc>
        <w:tc>
          <w:tcPr>
            <w:tcW w:w="2341" w:type="dxa"/>
            <w:tcBorders>
              <w:top w:val="single" w:sz="4" w:space="0" w:color="auto"/>
              <w:left w:val="single" w:sz="4" w:space="0" w:color="auto"/>
              <w:bottom w:val="single" w:sz="4" w:space="0" w:color="auto"/>
              <w:right w:val="single" w:sz="4" w:space="0" w:color="auto"/>
            </w:tcBorders>
            <w:hideMark/>
          </w:tcPr>
          <w:p w14:paraId="07B9CD73"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Desirable</w:t>
            </w:r>
          </w:p>
        </w:tc>
        <w:tc>
          <w:tcPr>
            <w:tcW w:w="1666" w:type="dxa"/>
            <w:tcBorders>
              <w:top w:val="single" w:sz="4" w:space="0" w:color="auto"/>
              <w:left w:val="single" w:sz="4" w:space="0" w:color="auto"/>
              <w:bottom w:val="single" w:sz="4" w:space="0" w:color="auto"/>
              <w:right w:val="single" w:sz="4" w:space="0" w:color="auto"/>
            </w:tcBorders>
            <w:hideMark/>
          </w:tcPr>
          <w:p w14:paraId="7E0B6148"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How Tested</w:t>
            </w:r>
          </w:p>
        </w:tc>
      </w:tr>
      <w:tr w:rsidR="00390A69" w:rsidRPr="004057B5" w14:paraId="50E1DB5E"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36ABED27"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7CB5C9E1" w14:textId="77777777" w:rsidR="00390A69" w:rsidRPr="004057B5"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Registered Occupational Therapist with the HCPC</w:t>
            </w:r>
          </w:p>
          <w:p w14:paraId="650EBF56" w14:textId="77777777" w:rsidR="00390A69" w:rsidRPr="004057B5"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ZapfDingbatsStd" w:cs="OpenSans"/>
                <w:sz w:val="18"/>
                <w:szCs w:val="18"/>
              </w:rPr>
              <w:t>Diploma in Occupational Therapy/</w:t>
            </w:r>
          </w:p>
          <w:p w14:paraId="01CF372A" w14:textId="77777777" w:rsidR="00390A69" w:rsidRPr="004057B5" w:rsidRDefault="00390A69" w:rsidP="00FC44CC">
            <w:pPr>
              <w:pStyle w:val="ListParagraph"/>
              <w:spacing w:after="160" w:line="256" w:lineRule="auto"/>
              <w:ind w:left="360" w:firstLine="0"/>
              <w:jc w:val="left"/>
              <w:rPr>
                <w:rFonts w:eastAsia="ZapfDingbatsStd" w:cs="OpenSans"/>
                <w:sz w:val="18"/>
                <w:szCs w:val="18"/>
              </w:rPr>
            </w:pPr>
            <w:r w:rsidRPr="004057B5">
              <w:rPr>
                <w:rFonts w:eastAsia="ZapfDingbatsStd" w:cs="OpenSans"/>
                <w:sz w:val="18"/>
                <w:szCs w:val="18"/>
              </w:rPr>
              <w:t>Degree in Occupational Therapy</w:t>
            </w:r>
          </w:p>
          <w:p w14:paraId="0583EF79" w14:textId="77777777" w:rsidR="00390A69" w:rsidRPr="004057B5"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Post-graduate study</w:t>
            </w:r>
          </w:p>
          <w:p w14:paraId="3186A4B1" w14:textId="77777777" w:rsidR="00390A69" w:rsidRPr="004057B5" w:rsidRDefault="00390A69" w:rsidP="00FC44CC">
            <w:pPr>
              <w:pStyle w:val="ListParagraph"/>
              <w:spacing w:after="160" w:line="256" w:lineRule="auto"/>
              <w:ind w:left="360" w:firstLine="0"/>
              <w:jc w:val="left"/>
              <w:rPr>
                <w:rFonts w:eastAsia="Calibri" w:cs="Calibri"/>
                <w:color w:val="auto"/>
                <w:sz w:val="18"/>
                <w:szCs w:val="18"/>
              </w:rPr>
            </w:pPr>
          </w:p>
        </w:tc>
        <w:tc>
          <w:tcPr>
            <w:tcW w:w="2341" w:type="dxa"/>
            <w:tcBorders>
              <w:top w:val="single" w:sz="4" w:space="0" w:color="auto"/>
              <w:left w:val="single" w:sz="4" w:space="0" w:color="auto"/>
              <w:bottom w:val="single" w:sz="4" w:space="0" w:color="auto"/>
              <w:right w:val="single" w:sz="4" w:space="0" w:color="auto"/>
            </w:tcBorders>
            <w:hideMark/>
          </w:tcPr>
          <w:p w14:paraId="1568D975" w14:textId="77777777" w:rsidR="00390A69"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 xml:space="preserve">Postgraduate certificate or diploma </w:t>
            </w:r>
          </w:p>
          <w:p w14:paraId="726B2CD0" w14:textId="77777777" w:rsidR="00390A69" w:rsidRPr="004D5A9E"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Member of RCOT</w:t>
            </w:r>
          </w:p>
        </w:tc>
        <w:tc>
          <w:tcPr>
            <w:tcW w:w="1666" w:type="dxa"/>
            <w:tcBorders>
              <w:top w:val="single" w:sz="4" w:space="0" w:color="auto"/>
              <w:left w:val="single" w:sz="4" w:space="0" w:color="auto"/>
              <w:bottom w:val="single" w:sz="4" w:space="0" w:color="auto"/>
              <w:right w:val="single" w:sz="4" w:space="0" w:color="auto"/>
            </w:tcBorders>
            <w:hideMark/>
          </w:tcPr>
          <w:p w14:paraId="14A31ED0" w14:textId="77777777" w:rsidR="00390A69" w:rsidRPr="004057B5" w:rsidRDefault="00390A69" w:rsidP="00FC44CC">
            <w:pPr>
              <w:spacing w:after="160" w:line="256" w:lineRule="auto"/>
              <w:ind w:left="0" w:firstLine="0"/>
              <w:jc w:val="left"/>
              <w:rPr>
                <w:rFonts w:eastAsia="Calibri" w:cs="Calibri"/>
                <w:color w:val="auto"/>
                <w:sz w:val="18"/>
                <w:szCs w:val="18"/>
              </w:rPr>
            </w:pPr>
            <w:r w:rsidRPr="004057B5">
              <w:rPr>
                <w:rFonts w:eastAsia="Calibri" w:cs="Calibri"/>
                <w:color w:val="auto"/>
                <w:sz w:val="18"/>
                <w:szCs w:val="18"/>
              </w:rPr>
              <w:t>Application/CV</w:t>
            </w:r>
          </w:p>
        </w:tc>
      </w:tr>
      <w:tr w:rsidR="00390A69" w:rsidRPr="004057B5" w14:paraId="1E0C2BB2"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03A97BC5"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Knowledge and Skills</w:t>
            </w:r>
          </w:p>
        </w:tc>
        <w:tc>
          <w:tcPr>
            <w:tcW w:w="4200" w:type="dxa"/>
            <w:tcBorders>
              <w:top w:val="single" w:sz="4" w:space="0" w:color="auto"/>
              <w:left w:val="single" w:sz="4" w:space="0" w:color="auto"/>
              <w:bottom w:val="single" w:sz="4" w:space="0" w:color="auto"/>
              <w:right w:val="single" w:sz="4" w:space="0" w:color="auto"/>
            </w:tcBorders>
          </w:tcPr>
          <w:p w14:paraId="17FDE725" w14:textId="77777777" w:rsidR="00390A69" w:rsidRPr="004057B5" w:rsidRDefault="00390A69" w:rsidP="00FC44CC">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Advanced knowledge and critical understanding of the theories and principles about the importance of enabling people to do the things they want, need or are expected to do to support them being well in life</w:t>
            </w:r>
          </w:p>
          <w:p w14:paraId="02994139" w14:textId="77777777" w:rsidR="00390A69" w:rsidRPr="004057B5" w:rsidRDefault="00390A69" w:rsidP="00FC44CC">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 xml:space="preserve">Knowledge of the area of specialism; clinical skills in assessment and intervention </w:t>
            </w:r>
          </w:p>
          <w:p w14:paraId="4C67E5D2" w14:textId="77777777" w:rsidR="00390A69" w:rsidRPr="004057B5" w:rsidRDefault="00390A69" w:rsidP="00FC44CC">
            <w:pPr>
              <w:pStyle w:val="ListParagraph"/>
              <w:numPr>
                <w:ilvl w:val="0"/>
                <w:numId w:val="15"/>
              </w:numPr>
              <w:spacing w:after="0" w:line="237" w:lineRule="auto"/>
              <w:ind w:right="230"/>
              <w:jc w:val="left"/>
              <w:rPr>
                <w:sz w:val="18"/>
                <w:szCs w:val="18"/>
              </w:rPr>
            </w:pPr>
            <w:r w:rsidRPr="004057B5">
              <w:rPr>
                <w:rFonts w:eastAsia="Calibri" w:cs="Calibri"/>
                <w:sz w:val="18"/>
                <w:szCs w:val="18"/>
              </w:rPr>
              <w:t>Microsoft Office tools and good working knowledge of information technology.</w:t>
            </w:r>
          </w:p>
          <w:p w14:paraId="48E89962" w14:textId="77777777" w:rsidR="00390A69" w:rsidRPr="004057B5" w:rsidRDefault="00390A69" w:rsidP="00FC44CC">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 of Occupational therapy</w:t>
            </w:r>
            <w:r w:rsidRPr="004057B5">
              <w:rPr>
                <w:rFonts w:eastAsiaTheme="minorEastAsia" w:cs="OpenSans"/>
                <w:sz w:val="18"/>
                <w:szCs w:val="18"/>
              </w:rPr>
              <w:t xml:space="preserve"> </w:t>
            </w:r>
            <w:r w:rsidRPr="004057B5">
              <w:rPr>
                <w:rFonts w:eastAsia="ZapfDingbatsStd" w:cs="OpenSans"/>
                <w:sz w:val="18"/>
                <w:szCs w:val="18"/>
              </w:rPr>
              <w:t>and occupational science</w:t>
            </w:r>
          </w:p>
          <w:p w14:paraId="1E512B41" w14:textId="77777777" w:rsidR="00390A69" w:rsidRPr="004057B5" w:rsidRDefault="00390A69" w:rsidP="00FC44CC">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 of Adult and social learning theories</w:t>
            </w:r>
          </w:p>
        </w:tc>
        <w:tc>
          <w:tcPr>
            <w:tcW w:w="2341" w:type="dxa"/>
            <w:tcBorders>
              <w:top w:val="single" w:sz="4" w:space="0" w:color="auto"/>
              <w:left w:val="single" w:sz="4" w:space="0" w:color="auto"/>
              <w:bottom w:val="single" w:sz="4" w:space="0" w:color="auto"/>
              <w:right w:val="single" w:sz="4" w:space="0" w:color="auto"/>
            </w:tcBorders>
          </w:tcPr>
          <w:p w14:paraId="2AF5309C" w14:textId="77777777" w:rsidR="00390A69" w:rsidRPr="004057B5" w:rsidRDefault="00390A69" w:rsidP="00FC44CC">
            <w:pPr>
              <w:pStyle w:val="ListParagraph"/>
              <w:numPr>
                <w:ilvl w:val="0"/>
                <w:numId w:val="5"/>
              </w:numPr>
              <w:spacing w:after="0" w:line="237" w:lineRule="auto"/>
              <w:ind w:right="230"/>
              <w:jc w:val="left"/>
              <w:rPr>
                <w:sz w:val="18"/>
                <w:szCs w:val="18"/>
              </w:rPr>
            </w:pPr>
            <w:r w:rsidRPr="004057B5">
              <w:rPr>
                <w:rFonts w:eastAsia="ZapfDingbatsStd" w:cs="OpenSans"/>
                <w:sz w:val="18"/>
                <w:szCs w:val="18"/>
              </w:rPr>
              <w:t>Research approaches, including methods, e.g. audit cycle, statistics, and qualitative data analysis.</w:t>
            </w:r>
            <w:r w:rsidRPr="004057B5">
              <w:rPr>
                <w:rFonts w:eastAsia="Calibri" w:cs="Calibri"/>
                <w:sz w:val="18"/>
                <w:szCs w:val="18"/>
              </w:rPr>
              <w:t xml:space="preserve"> </w:t>
            </w:r>
          </w:p>
          <w:p w14:paraId="1B569BE7" w14:textId="77777777" w:rsidR="00390A69" w:rsidRPr="004057B5" w:rsidRDefault="00390A69" w:rsidP="00FC44CC">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Leadership and management theories.</w:t>
            </w:r>
          </w:p>
          <w:p w14:paraId="64A7AE7A" w14:textId="77777777" w:rsidR="00390A69" w:rsidRPr="004057B5" w:rsidRDefault="00390A69" w:rsidP="00FC44CC">
            <w:pPr>
              <w:spacing w:after="0" w:line="237" w:lineRule="auto"/>
              <w:ind w:left="0" w:right="230" w:firstLine="0"/>
              <w:jc w:val="left"/>
              <w:rPr>
                <w:sz w:val="18"/>
                <w:szCs w:val="18"/>
              </w:rPr>
            </w:pPr>
          </w:p>
          <w:p w14:paraId="0FDD7C0E" w14:textId="77777777" w:rsidR="00390A69" w:rsidRPr="004057B5" w:rsidRDefault="00390A69" w:rsidP="00FC44CC">
            <w:pPr>
              <w:spacing w:after="0" w:line="256" w:lineRule="auto"/>
              <w:ind w:hanging="720"/>
              <w:jc w:val="left"/>
              <w:rPr>
                <w:color w:val="auto"/>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3EECD09F" w14:textId="77777777" w:rsidR="00390A69" w:rsidRPr="004057B5" w:rsidRDefault="00390A69" w:rsidP="00FC44CC">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r w:rsidR="00390A69" w:rsidRPr="004057B5" w14:paraId="3D0A3379" w14:textId="77777777" w:rsidTr="00FC44CC">
        <w:tc>
          <w:tcPr>
            <w:tcW w:w="1534" w:type="dxa"/>
            <w:tcBorders>
              <w:top w:val="single" w:sz="4" w:space="0" w:color="auto"/>
              <w:left w:val="single" w:sz="4" w:space="0" w:color="auto"/>
              <w:bottom w:val="single" w:sz="4" w:space="0" w:color="auto"/>
              <w:right w:val="single" w:sz="4" w:space="0" w:color="auto"/>
            </w:tcBorders>
          </w:tcPr>
          <w:p w14:paraId="53F50D86"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Skills</w:t>
            </w:r>
          </w:p>
        </w:tc>
        <w:tc>
          <w:tcPr>
            <w:tcW w:w="4200" w:type="dxa"/>
            <w:tcBorders>
              <w:top w:val="single" w:sz="4" w:space="0" w:color="auto"/>
              <w:left w:val="single" w:sz="4" w:space="0" w:color="auto"/>
              <w:bottom w:val="single" w:sz="4" w:space="0" w:color="auto"/>
              <w:right w:val="single" w:sz="4" w:space="0" w:color="auto"/>
            </w:tcBorders>
          </w:tcPr>
          <w:p w14:paraId="7B14C0EB" w14:textId="77777777" w:rsidR="00390A69" w:rsidRPr="004057B5" w:rsidRDefault="00390A69" w:rsidP="00FC44CC">
            <w:pPr>
              <w:pStyle w:val="ListParagraph"/>
              <w:numPr>
                <w:ilvl w:val="0"/>
                <w:numId w:val="16"/>
              </w:numPr>
              <w:spacing w:after="0" w:line="240" w:lineRule="auto"/>
              <w:jc w:val="left"/>
              <w:rPr>
                <w:sz w:val="18"/>
                <w:szCs w:val="18"/>
              </w:rPr>
            </w:pPr>
            <w:r w:rsidRPr="004057B5">
              <w:rPr>
                <w:rFonts w:eastAsia="Calibri" w:cs="Times New Roman"/>
                <w:sz w:val="18"/>
                <w:szCs w:val="18"/>
              </w:rPr>
              <w:t xml:space="preserve">Communicate in an effective, calm and timely manner </w:t>
            </w:r>
            <w:r w:rsidRPr="004057B5">
              <w:rPr>
                <w:rFonts w:eastAsia="Times New Roman"/>
                <w:sz w:val="18"/>
                <w:szCs w:val="18"/>
              </w:rPr>
              <w:t xml:space="preserve">in a way that respects the views, autonomy and culture of others. </w:t>
            </w:r>
            <w:r w:rsidRPr="004057B5">
              <w:rPr>
                <w:sz w:val="18"/>
                <w:szCs w:val="18"/>
              </w:rPr>
              <w:t xml:space="preserve"> </w:t>
            </w:r>
          </w:p>
          <w:p w14:paraId="6639DF25" w14:textId="77777777" w:rsidR="00390A69" w:rsidRPr="004057B5" w:rsidRDefault="00390A69" w:rsidP="00FC44CC">
            <w:pPr>
              <w:pStyle w:val="ListParagraph"/>
              <w:numPr>
                <w:ilvl w:val="0"/>
                <w:numId w:val="16"/>
              </w:numPr>
              <w:spacing w:after="0" w:line="240" w:lineRule="auto"/>
              <w:jc w:val="left"/>
              <w:rPr>
                <w:sz w:val="18"/>
                <w:szCs w:val="18"/>
              </w:rPr>
            </w:pPr>
            <w:r w:rsidRPr="004057B5">
              <w:rPr>
                <w:sz w:val="18"/>
                <w:szCs w:val="18"/>
              </w:rPr>
              <w:t>S</w:t>
            </w:r>
            <w:r w:rsidRPr="004057B5">
              <w:rPr>
                <w:rFonts w:eastAsiaTheme="minorEastAsia" w:cs="OpenSans"/>
                <w:sz w:val="18"/>
                <w:szCs w:val="18"/>
              </w:rPr>
              <w:t>hare information effectively and concisely in a range of situations.</w:t>
            </w:r>
          </w:p>
          <w:p w14:paraId="55327E4F" w14:textId="77777777" w:rsidR="00390A69" w:rsidRPr="004057B5" w:rsidRDefault="00390A69" w:rsidP="00FC44CC">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Share and defend own viewpoint succinctly and appropriately in a range of situations.</w:t>
            </w:r>
          </w:p>
          <w:p w14:paraId="0D247DCF" w14:textId="77777777" w:rsidR="00390A69" w:rsidRPr="004057B5" w:rsidRDefault="00390A69" w:rsidP="00FC44CC">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Respond constructively to queries and complaints</w:t>
            </w:r>
          </w:p>
          <w:p w14:paraId="4BFB3142" w14:textId="77777777" w:rsidR="00390A69" w:rsidRPr="004057B5" w:rsidRDefault="00390A69" w:rsidP="00FC44CC">
            <w:pPr>
              <w:pStyle w:val="ListParagraph"/>
              <w:numPr>
                <w:ilvl w:val="0"/>
                <w:numId w:val="16"/>
              </w:numPr>
              <w:spacing w:after="0" w:line="240" w:lineRule="auto"/>
              <w:jc w:val="left"/>
              <w:rPr>
                <w:sz w:val="18"/>
                <w:szCs w:val="18"/>
              </w:rPr>
            </w:pPr>
            <w:r w:rsidRPr="004057B5">
              <w:rPr>
                <w:sz w:val="18"/>
                <w:szCs w:val="18"/>
              </w:rPr>
              <w:lastRenderedPageBreak/>
              <w:t xml:space="preserve">Build therapeutic relationships with complex client group, staff, </w:t>
            </w:r>
            <w:proofErr w:type="spellStart"/>
            <w:r w:rsidRPr="004057B5">
              <w:rPr>
                <w:sz w:val="18"/>
                <w:szCs w:val="18"/>
              </w:rPr>
              <w:t>carers</w:t>
            </w:r>
            <w:proofErr w:type="spellEnd"/>
            <w:r w:rsidRPr="004057B5">
              <w:rPr>
                <w:sz w:val="18"/>
                <w:szCs w:val="18"/>
              </w:rPr>
              <w:t xml:space="preserve"> and relevant others</w:t>
            </w:r>
          </w:p>
          <w:p w14:paraId="7E9DA09E" w14:textId="77777777" w:rsidR="00390A69" w:rsidRPr="004057B5" w:rsidRDefault="00390A69" w:rsidP="00FC44CC">
            <w:pPr>
              <w:pStyle w:val="ListParagraph"/>
              <w:numPr>
                <w:ilvl w:val="0"/>
                <w:numId w:val="16"/>
              </w:numPr>
              <w:spacing w:after="0" w:line="240" w:lineRule="auto"/>
              <w:jc w:val="left"/>
              <w:rPr>
                <w:sz w:val="18"/>
                <w:szCs w:val="18"/>
              </w:rPr>
            </w:pPr>
            <w:r w:rsidRPr="004057B5">
              <w:rPr>
                <w:sz w:val="18"/>
                <w:szCs w:val="18"/>
              </w:rPr>
              <w:t>Demonstrate a professional approach including emotional resilience and boundary keeping to relationships with staff and patients</w:t>
            </w:r>
          </w:p>
          <w:p w14:paraId="0027BFF8" w14:textId="77777777" w:rsidR="00390A69" w:rsidRPr="004057B5" w:rsidRDefault="00390A69" w:rsidP="00FC44CC">
            <w:pPr>
              <w:pStyle w:val="ListParagraph"/>
              <w:numPr>
                <w:ilvl w:val="0"/>
                <w:numId w:val="16"/>
              </w:numPr>
              <w:spacing w:after="0" w:line="240" w:lineRule="auto"/>
              <w:jc w:val="left"/>
              <w:rPr>
                <w:sz w:val="18"/>
                <w:szCs w:val="18"/>
              </w:rPr>
            </w:pPr>
            <w:proofErr w:type="spellStart"/>
            <w:r w:rsidRPr="004057B5">
              <w:rPr>
                <w:rFonts w:eastAsia="Calibri" w:cs="Calibri"/>
                <w:sz w:val="18"/>
                <w:szCs w:val="18"/>
              </w:rPr>
              <w:t>Organise</w:t>
            </w:r>
            <w:proofErr w:type="spellEnd"/>
            <w:r w:rsidRPr="004057B5">
              <w:rPr>
                <w:rFonts w:eastAsia="Calibri" w:cs="Calibri"/>
                <w:sz w:val="18"/>
                <w:szCs w:val="18"/>
              </w:rPr>
              <w:t xml:space="preserv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0FFC363C" w14:textId="77777777" w:rsidR="00390A69" w:rsidRDefault="00390A69" w:rsidP="00FC44CC">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lastRenderedPageBreak/>
              <w:t>Evidence of Leadership and management in previous role</w:t>
            </w:r>
          </w:p>
          <w:p w14:paraId="59B9448F" w14:textId="77777777" w:rsidR="00390A69" w:rsidRDefault="00390A69" w:rsidP="00FC44CC">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Participation in research and audit</w:t>
            </w:r>
          </w:p>
          <w:p w14:paraId="338802F7" w14:textId="77777777" w:rsidR="00390A69" w:rsidRPr="004057B5" w:rsidRDefault="00390A69" w:rsidP="00FC44CC">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03E681B2" w14:textId="77777777" w:rsidR="00390A69" w:rsidRPr="004057B5" w:rsidRDefault="00390A69" w:rsidP="00FC44CC">
            <w:pPr>
              <w:spacing w:after="160" w:line="256" w:lineRule="auto"/>
              <w:ind w:left="0" w:firstLine="0"/>
              <w:jc w:val="left"/>
              <w:rPr>
                <w:rFonts w:eastAsia="Calibri" w:cs="Calibri"/>
                <w:sz w:val="18"/>
                <w:szCs w:val="18"/>
              </w:rPr>
            </w:pPr>
          </w:p>
        </w:tc>
      </w:tr>
      <w:tr w:rsidR="00390A69" w:rsidRPr="004057B5" w14:paraId="658A9BA5"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4B65906F"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Experience</w:t>
            </w:r>
          </w:p>
        </w:tc>
        <w:tc>
          <w:tcPr>
            <w:tcW w:w="4200" w:type="dxa"/>
            <w:tcBorders>
              <w:top w:val="single" w:sz="4" w:space="0" w:color="auto"/>
              <w:left w:val="single" w:sz="4" w:space="0" w:color="auto"/>
              <w:bottom w:val="single" w:sz="4" w:space="0" w:color="auto"/>
              <w:right w:val="single" w:sz="4" w:space="0" w:color="auto"/>
            </w:tcBorders>
          </w:tcPr>
          <w:p w14:paraId="1262C63F" w14:textId="77777777" w:rsidR="00390A69" w:rsidRDefault="00390A69" w:rsidP="00FC44CC">
            <w:pPr>
              <w:pStyle w:val="ListParagraph"/>
              <w:numPr>
                <w:ilvl w:val="0"/>
                <w:numId w:val="17"/>
              </w:numPr>
              <w:spacing w:after="0" w:line="240" w:lineRule="auto"/>
              <w:jc w:val="left"/>
              <w:rPr>
                <w:color w:val="auto"/>
                <w:sz w:val="18"/>
                <w:szCs w:val="18"/>
              </w:rPr>
            </w:pPr>
            <w:r>
              <w:rPr>
                <w:color w:val="auto"/>
                <w:sz w:val="18"/>
                <w:szCs w:val="18"/>
              </w:rPr>
              <w:t>At least 18 months’ experience working as a qualified Occupational Therapist</w:t>
            </w:r>
          </w:p>
          <w:p w14:paraId="725C2325" w14:textId="77777777" w:rsidR="00390A69" w:rsidRDefault="00390A69" w:rsidP="00FC44CC">
            <w:pPr>
              <w:pStyle w:val="ListParagraph"/>
              <w:numPr>
                <w:ilvl w:val="0"/>
                <w:numId w:val="17"/>
              </w:numPr>
              <w:spacing w:after="0" w:line="240" w:lineRule="auto"/>
              <w:jc w:val="left"/>
              <w:rPr>
                <w:color w:val="auto"/>
                <w:sz w:val="18"/>
                <w:szCs w:val="18"/>
              </w:rPr>
            </w:pPr>
            <w:r>
              <w:rPr>
                <w:color w:val="auto"/>
                <w:sz w:val="18"/>
                <w:szCs w:val="18"/>
              </w:rPr>
              <w:t>At least 6 months’ experience working within the specialist field</w:t>
            </w:r>
          </w:p>
          <w:p w14:paraId="53BD2E7D" w14:textId="77777777" w:rsidR="00390A69" w:rsidRPr="004057B5" w:rsidRDefault="00390A69" w:rsidP="00FC44CC">
            <w:pPr>
              <w:pStyle w:val="ListParagraph"/>
              <w:numPr>
                <w:ilvl w:val="0"/>
                <w:numId w:val="17"/>
              </w:numPr>
              <w:spacing w:after="0" w:line="240" w:lineRule="auto"/>
              <w:jc w:val="left"/>
              <w:rPr>
                <w:color w:val="auto"/>
                <w:sz w:val="18"/>
                <w:szCs w:val="18"/>
              </w:rPr>
            </w:pPr>
            <w:r>
              <w:rPr>
                <w:color w:val="auto"/>
                <w:sz w:val="18"/>
                <w:szCs w:val="18"/>
              </w:rPr>
              <w:t>Working</w:t>
            </w:r>
            <w:r w:rsidRPr="004057B5">
              <w:rPr>
                <w:color w:val="auto"/>
                <w:sz w:val="18"/>
                <w:szCs w:val="18"/>
              </w:rPr>
              <w:t xml:space="preserve"> within this specialism or a similar client group through prior work </w:t>
            </w:r>
          </w:p>
          <w:p w14:paraId="1BAD488E" w14:textId="77777777" w:rsidR="00390A69" w:rsidRDefault="00390A69" w:rsidP="00FC44CC">
            <w:pPr>
              <w:pStyle w:val="ListParagraph"/>
              <w:numPr>
                <w:ilvl w:val="0"/>
                <w:numId w:val="17"/>
              </w:numPr>
              <w:spacing w:after="0" w:line="240" w:lineRule="auto"/>
              <w:jc w:val="left"/>
              <w:rPr>
                <w:color w:val="auto"/>
                <w:sz w:val="18"/>
                <w:szCs w:val="18"/>
              </w:rPr>
            </w:pPr>
            <w:r>
              <w:rPr>
                <w:color w:val="auto"/>
                <w:sz w:val="18"/>
                <w:szCs w:val="18"/>
              </w:rPr>
              <w:t>W</w:t>
            </w:r>
            <w:r w:rsidRPr="004057B5">
              <w:rPr>
                <w:color w:val="auto"/>
                <w:sz w:val="18"/>
                <w:szCs w:val="18"/>
              </w:rPr>
              <w:t xml:space="preserve">orking without close supervision, being responsible and able to </w:t>
            </w:r>
            <w:proofErr w:type="spellStart"/>
            <w:r w:rsidRPr="004057B5">
              <w:rPr>
                <w:color w:val="auto"/>
                <w:sz w:val="18"/>
                <w:szCs w:val="18"/>
              </w:rPr>
              <w:t>prioritise</w:t>
            </w:r>
            <w:proofErr w:type="spellEnd"/>
            <w:r w:rsidRPr="004057B5">
              <w:rPr>
                <w:color w:val="auto"/>
                <w:sz w:val="18"/>
                <w:szCs w:val="18"/>
              </w:rPr>
              <w:t xml:space="preserve"> workload. </w:t>
            </w:r>
          </w:p>
          <w:p w14:paraId="61C52C93" w14:textId="77777777" w:rsidR="00390A69" w:rsidRDefault="00390A69" w:rsidP="00FC44CC">
            <w:pPr>
              <w:pStyle w:val="ListParagraph"/>
              <w:numPr>
                <w:ilvl w:val="0"/>
                <w:numId w:val="17"/>
              </w:numPr>
              <w:spacing w:after="0" w:line="240" w:lineRule="auto"/>
              <w:jc w:val="left"/>
              <w:rPr>
                <w:rFonts w:eastAsia="Calibri" w:cs="Calibri"/>
                <w:sz w:val="18"/>
                <w:szCs w:val="18"/>
              </w:rPr>
            </w:pPr>
            <w:r>
              <w:rPr>
                <w:rFonts w:eastAsia="Calibri" w:cs="Calibri"/>
                <w:sz w:val="18"/>
                <w:szCs w:val="18"/>
              </w:rPr>
              <w:t>Mentoring/teaching others</w:t>
            </w:r>
          </w:p>
          <w:p w14:paraId="644BFE0F" w14:textId="77777777" w:rsidR="00390A69" w:rsidRPr="004057B5" w:rsidRDefault="00390A69" w:rsidP="00FC44CC">
            <w:pPr>
              <w:pStyle w:val="ListParagraph"/>
              <w:numPr>
                <w:ilvl w:val="0"/>
                <w:numId w:val="17"/>
              </w:numPr>
              <w:spacing w:after="0" w:line="240" w:lineRule="auto"/>
              <w:jc w:val="left"/>
              <w:rPr>
                <w:rFonts w:eastAsia="Calibri" w:cs="Calibri"/>
                <w:sz w:val="18"/>
                <w:szCs w:val="18"/>
              </w:rPr>
            </w:pPr>
            <w:r>
              <w:rPr>
                <w:rFonts w:eastAsia="Calibri" w:cs="Calibri"/>
                <w:sz w:val="18"/>
                <w:szCs w:val="18"/>
              </w:rPr>
              <w:t>Proactive participation in supervision and reflective practice</w:t>
            </w:r>
          </w:p>
        </w:tc>
        <w:tc>
          <w:tcPr>
            <w:tcW w:w="2341" w:type="dxa"/>
            <w:tcBorders>
              <w:top w:val="single" w:sz="4" w:space="0" w:color="auto"/>
              <w:left w:val="single" w:sz="4" w:space="0" w:color="auto"/>
              <w:bottom w:val="single" w:sz="4" w:space="0" w:color="auto"/>
              <w:right w:val="single" w:sz="4" w:space="0" w:color="auto"/>
            </w:tcBorders>
          </w:tcPr>
          <w:p w14:paraId="525E6C8D" w14:textId="77777777" w:rsidR="00390A69" w:rsidRDefault="00390A69" w:rsidP="00FC44CC">
            <w:pPr>
              <w:pStyle w:val="ListParagraph"/>
              <w:numPr>
                <w:ilvl w:val="0"/>
                <w:numId w:val="6"/>
              </w:numPr>
              <w:spacing w:after="0" w:line="240" w:lineRule="auto"/>
              <w:jc w:val="left"/>
              <w:rPr>
                <w:color w:val="auto"/>
                <w:sz w:val="18"/>
                <w:szCs w:val="18"/>
              </w:rPr>
            </w:pPr>
            <w:r>
              <w:rPr>
                <w:color w:val="auto"/>
                <w:sz w:val="18"/>
                <w:szCs w:val="18"/>
              </w:rPr>
              <w:t>12 months’ working within the specialism</w:t>
            </w:r>
          </w:p>
          <w:p w14:paraId="0B7734AB" w14:textId="77777777" w:rsidR="00390A69" w:rsidRDefault="00390A69" w:rsidP="00FC44CC">
            <w:pPr>
              <w:pStyle w:val="ListParagraph"/>
              <w:numPr>
                <w:ilvl w:val="0"/>
                <w:numId w:val="6"/>
              </w:numPr>
              <w:spacing w:after="0" w:line="240" w:lineRule="auto"/>
              <w:jc w:val="left"/>
              <w:rPr>
                <w:color w:val="auto"/>
                <w:sz w:val="18"/>
                <w:szCs w:val="18"/>
              </w:rPr>
            </w:pPr>
            <w:r w:rsidRPr="004057B5">
              <w:rPr>
                <w:color w:val="auto"/>
                <w:sz w:val="18"/>
                <w:szCs w:val="18"/>
              </w:rPr>
              <w:t xml:space="preserve">Experience of supervising/ managing others. </w:t>
            </w:r>
          </w:p>
          <w:p w14:paraId="772C369F" w14:textId="77777777" w:rsidR="00390A69" w:rsidRPr="004057B5" w:rsidRDefault="00390A69" w:rsidP="00FC44CC">
            <w:pPr>
              <w:pStyle w:val="ListParagraph"/>
              <w:numPr>
                <w:ilvl w:val="0"/>
                <w:numId w:val="6"/>
              </w:numPr>
              <w:spacing w:after="0" w:line="240" w:lineRule="auto"/>
              <w:jc w:val="left"/>
              <w:rPr>
                <w:color w:val="auto"/>
                <w:sz w:val="18"/>
                <w:szCs w:val="18"/>
              </w:rPr>
            </w:pPr>
            <w:r>
              <w:rPr>
                <w:color w:val="auto"/>
                <w:sz w:val="18"/>
                <w:szCs w:val="18"/>
              </w:rPr>
              <w:t>Experience of conducting audits/reviewing service delivery</w:t>
            </w:r>
          </w:p>
          <w:p w14:paraId="76385BEF" w14:textId="77777777" w:rsidR="00390A69" w:rsidRPr="004057B5" w:rsidRDefault="00390A69" w:rsidP="00FC44CC">
            <w:pPr>
              <w:pStyle w:val="ListParagraph"/>
              <w:numPr>
                <w:ilvl w:val="0"/>
                <w:numId w:val="6"/>
              </w:numPr>
              <w:spacing w:after="0" w:line="240" w:lineRule="auto"/>
              <w:jc w:val="left"/>
              <w:rPr>
                <w:color w:val="auto"/>
                <w:sz w:val="18"/>
                <w:szCs w:val="18"/>
              </w:rPr>
            </w:pPr>
            <w:r>
              <w:rPr>
                <w:color w:val="auto"/>
                <w:sz w:val="18"/>
                <w:szCs w:val="18"/>
              </w:rPr>
              <w:t>Proactively sought opportunities to work across practice and education settings (e.g. student selection, placements, curriculum development)</w:t>
            </w:r>
          </w:p>
          <w:p w14:paraId="6B2BC87F" w14:textId="77777777" w:rsidR="00390A69" w:rsidRPr="004057B5" w:rsidRDefault="00390A69" w:rsidP="00FC44CC">
            <w:pPr>
              <w:pStyle w:val="ListParagraph"/>
              <w:spacing w:after="160" w:line="256" w:lineRule="auto"/>
              <w:ind w:left="360" w:firstLine="0"/>
              <w:jc w:val="left"/>
              <w:rPr>
                <w:rFonts w:eastAsia="Calibri" w:cs="Calibri"/>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9B7A6E7" w14:textId="77777777" w:rsidR="00390A69" w:rsidRPr="004057B5" w:rsidRDefault="00390A69" w:rsidP="00FC44CC">
            <w:pPr>
              <w:spacing w:after="160" w:line="256" w:lineRule="auto"/>
              <w:ind w:left="0" w:firstLine="0"/>
              <w:jc w:val="left"/>
              <w:rPr>
                <w:rFonts w:eastAsia="Calibri" w:cs="Calibri"/>
                <w:sz w:val="18"/>
                <w:szCs w:val="18"/>
              </w:rPr>
            </w:pPr>
            <w:r w:rsidRPr="004057B5">
              <w:rPr>
                <w:rFonts w:eastAsia="Calibri" w:cs="Calibri"/>
                <w:sz w:val="18"/>
                <w:szCs w:val="18"/>
              </w:rPr>
              <w:t>Application/ CV</w:t>
            </w:r>
          </w:p>
        </w:tc>
      </w:tr>
      <w:tr w:rsidR="00390A69" w:rsidRPr="004057B5" w14:paraId="273AE36A"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1181FDD5"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42F395A4"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A creative thinker</w:t>
            </w:r>
          </w:p>
          <w:p w14:paraId="15C09670"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A role model for the OT profession</w:t>
            </w:r>
          </w:p>
          <w:p w14:paraId="185802B5"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 xml:space="preserve">An active listener to the views of others to </w:t>
            </w:r>
            <w:r>
              <w:rPr>
                <w:color w:val="auto"/>
                <w:sz w:val="18"/>
                <w:szCs w:val="18"/>
              </w:rPr>
              <w:t>collaborate on</w:t>
            </w:r>
            <w:r w:rsidRPr="004057B5">
              <w:rPr>
                <w:color w:val="auto"/>
                <w:sz w:val="18"/>
                <w:szCs w:val="18"/>
              </w:rPr>
              <w:t xml:space="preserve"> problem solving</w:t>
            </w:r>
          </w:p>
          <w:p w14:paraId="036CA031"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A team player</w:t>
            </w:r>
          </w:p>
          <w:p w14:paraId="794A2162" w14:textId="77777777" w:rsidR="00390A69" w:rsidRPr="007F26FF" w:rsidRDefault="00390A69" w:rsidP="00FC44CC">
            <w:pPr>
              <w:pStyle w:val="ListParagraph"/>
              <w:numPr>
                <w:ilvl w:val="0"/>
                <w:numId w:val="18"/>
              </w:numPr>
              <w:spacing w:after="0" w:line="256" w:lineRule="auto"/>
              <w:jc w:val="left"/>
              <w:rPr>
                <w:sz w:val="18"/>
                <w:szCs w:val="18"/>
              </w:rPr>
            </w:pPr>
            <w:r w:rsidRPr="004057B5">
              <w:rPr>
                <w:color w:val="auto"/>
                <w:sz w:val="18"/>
                <w:szCs w:val="18"/>
              </w:rPr>
              <w:t>Able to reflect where performance of self/others should be recognized, reported or improved</w:t>
            </w:r>
          </w:p>
          <w:p w14:paraId="2BEFA58A" w14:textId="77777777" w:rsidR="00390A69" w:rsidRPr="004057B5" w:rsidRDefault="00390A69" w:rsidP="00FC44CC">
            <w:pPr>
              <w:pStyle w:val="ListParagraph"/>
              <w:numPr>
                <w:ilvl w:val="0"/>
                <w:numId w:val="18"/>
              </w:numPr>
              <w:spacing w:after="0" w:line="256" w:lineRule="auto"/>
              <w:jc w:val="left"/>
              <w:rPr>
                <w:sz w:val="18"/>
                <w:szCs w:val="18"/>
              </w:rPr>
            </w:pPr>
            <w:r w:rsidRPr="004057B5">
              <w:rPr>
                <w:sz w:val="18"/>
                <w:szCs w:val="18"/>
              </w:rPr>
              <w:t>Demonstrates a person-</w:t>
            </w:r>
            <w:proofErr w:type="spellStart"/>
            <w:r w:rsidRPr="004057B5">
              <w:rPr>
                <w:sz w:val="18"/>
                <w:szCs w:val="18"/>
              </w:rPr>
              <w:t>centred</w:t>
            </w:r>
            <w:proofErr w:type="spellEnd"/>
            <w:r w:rsidRPr="004057B5">
              <w:rPr>
                <w:sz w:val="18"/>
                <w:szCs w:val="18"/>
              </w:rPr>
              <w:t xml:space="preserve"> approach</w:t>
            </w:r>
          </w:p>
          <w:p w14:paraId="23AE5934" w14:textId="77777777" w:rsidR="00390A69" w:rsidRPr="004057B5" w:rsidRDefault="00390A69" w:rsidP="00FC44CC">
            <w:pPr>
              <w:pStyle w:val="ListParagraph"/>
              <w:numPr>
                <w:ilvl w:val="0"/>
                <w:numId w:val="18"/>
              </w:numPr>
              <w:spacing w:after="0" w:line="256" w:lineRule="auto"/>
              <w:jc w:val="left"/>
              <w:rPr>
                <w:sz w:val="18"/>
                <w:szCs w:val="18"/>
              </w:rPr>
            </w:pPr>
            <w:r w:rsidRPr="004057B5">
              <w:rPr>
                <w:rFonts w:eastAsia="Calibri" w:cs="Calibri"/>
                <w:sz w:val="18"/>
                <w:szCs w:val="18"/>
              </w:rPr>
              <w:t xml:space="preserve">Professional credibility </w:t>
            </w:r>
          </w:p>
          <w:p w14:paraId="72A0F0F6" w14:textId="77777777" w:rsidR="00390A69" w:rsidRPr="004057B5" w:rsidRDefault="00390A69" w:rsidP="00FC44CC">
            <w:pPr>
              <w:pStyle w:val="ListParagraph"/>
              <w:numPr>
                <w:ilvl w:val="0"/>
                <w:numId w:val="18"/>
              </w:numPr>
              <w:spacing w:after="0" w:line="240" w:lineRule="auto"/>
              <w:jc w:val="left"/>
              <w:rPr>
                <w:sz w:val="18"/>
                <w:szCs w:val="18"/>
              </w:rPr>
            </w:pPr>
            <w:r w:rsidRPr="004057B5">
              <w:rPr>
                <w:sz w:val="18"/>
                <w:szCs w:val="18"/>
              </w:rPr>
              <w:t>Flexible and adaptable</w:t>
            </w:r>
          </w:p>
          <w:p w14:paraId="2348FBBD" w14:textId="77777777" w:rsidR="00390A69" w:rsidRPr="004057B5" w:rsidRDefault="00390A69" w:rsidP="00FC44CC">
            <w:pPr>
              <w:pStyle w:val="ListParagraph"/>
              <w:numPr>
                <w:ilvl w:val="0"/>
                <w:numId w:val="18"/>
              </w:numPr>
              <w:spacing w:after="0" w:line="240" w:lineRule="auto"/>
              <w:jc w:val="left"/>
              <w:rPr>
                <w:sz w:val="18"/>
                <w:szCs w:val="18"/>
              </w:rPr>
            </w:pPr>
            <w:r w:rsidRPr="004057B5">
              <w:rPr>
                <w:sz w:val="18"/>
                <w:szCs w:val="18"/>
              </w:rPr>
              <w:t xml:space="preserve">Able to reflect on experiences and address needs as appropriate </w:t>
            </w:r>
          </w:p>
          <w:p w14:paraId="41EE4A91" w14:textId="77777777" w:rsidR="00390A69" w:rsidRPr="005B4C2A" w:rsidRDefault="00390A69" w:rsidP="00FC44CC">
            <w:pPr>
              <w:pStyle w:val="ListParagraph"/>
              <w:numPr>
                <w:ilvl w:val="0"/>
                <w:numId w:val="18"/>
              </w:numPr>
              <w:spacing w:after="0" w:line="240" w:lineRule="auto"/>
              <w:jc w:val="left"/>
              <w:rPr>
                <w:sz w:val="18"/>
                <w:szCs w:val="18"/>
              </w:rPr>
            </w:pPr>
            <w:r w:rsidRPr="004057B5">
              <w:rPr>
                <w:rFonts w:eastAsiaTheme="minorEastAsia" w:cs="OpenSans"/>
                <w:sz w:val="18"/>
                <w:szCs w:val="18"/>
              </w:rPr>
              <w:t xml:space="preserve">A critical thinker when making professional judgements </w:t>
            </w:r>
          </w:p>
          <w:p w14:paraId="6DAF6C66" w14:textId="77777777" w:rsidR="00390A69" w:rsidRPr="004057B5" w:rsidRDefault="00390A69" w:rsidP="00FC44CC">
            <w:pPr>
              <w:pStyle w:val="ListParagraph"/>
              <w:numPr>
                <w:ilvl w:val="0"/>
                <w:numId w:val="18"/>
              </w:numPr>
              <w:spacing w:after="0" w:line="240" w:lineRule="auto"/>
              <w:jc w:val="left"/>
              <w:rPr>
                <w:sz w:val="18"/>
                <w:szCs w:val="18"/>
              </w:rPr>
            </w:pPr>
            <w:r>
              <w:rPr>
                <w:rFonts w:eastAsiaTheme="minorEastAsia" w:cs="OpenSans"/>
                <w:sz w:val="18"/>
                <w:szCs w:val="18"/>
              </w:rPr>
              <w:t>Actively promote the rights and responsibilities for self and others in relation to professionalism, health and wellbeing in the workplace</w:t>
            </w:r>
          </w:p>
          <w:p w14:paraId="7DDE6915" w14:textId="77777777" w:rsidR="00390A69" w:rsidRPr="007F26FF" w:rsidRDefault="00390A69" w:rsidP="00FC44CC">
            <w:pPr>
              <w:pStyle w:val="ListParagraph"/>
              <w:spacing w:after="0" w:line="240" w:lineRule="auto"/>
              <w:ind w:left="360" w:firstLine="0"/>
              <w:jc w:val="left"/>
              <w:rPr>
                <w:sz w:val="18"/>
                <w:szCs w:val="18"/>
              </w:rPr>
            </w:pPr>
          </w:p>
        </w:tc>
        <w:tc>
          <w:tcPr>
            <w:tcW w:w="2341" w:type="dxa"/>
            <w:tcBorders>
              <w:top w:val="single" w:sz="4" w:space="0" w:color="auto"/>
              <w:left w:val="single" w:sz="4" w:space="0" w:color="auto"/>
              <w:bottom w:val="single" w:sz="4" w:space="0" w:color="auto"/>
              <w:right w:val="single" w:sz="4" w:space="0" w:color="auto"/>
            </w:tcBorders>
          </w:tcPr>
          <w:p w14:paraId="58723759" w14:textId="77777777" w:rsidR="00390A69" w:rsidRPr="004057B5" w:rsidRDefault="00390A69" w:rsidP="00FC44CC">
            <w:pPr>
              <w:autoSpaceDE w:val="0"/>
              <w:autoSpaceDN w:val="0"/>
              <w:adjustRightInd w:val="0"/>
              <w:spacing w:after="0" w:line="240" w:lineRule="auto"/>
              <w:ind w:hanging="720"/>
              <w:jc w:val="left"/>
              <w:rPr>
                <w:rFonts w:eastAsia="ZapfDingbatsStd" w:cs="OpenSans"/>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30C240C0" w14:textId="77777777" w:rsidR="00390A69" w:rsidRPr="004057B5" w:rsidRDefault="00390A69" w:rsidP="00FC44CC">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bl>
    <w:p w14:paraId="19330EEF" w14:textId="77777777" w:rsidR="00390A69" w:rsidRPr="00CE7D84" w:rsidRDefault="00390A69" w:rsidP="00390A69">
      <w:pPr>
        <w:spacing w:after="0" w:line="259" w:lineRule="auto"/>
        <w:ind w:left="-5" w:hanging="10"/>
        <w:jc w:val="left"/>
        <w:rPr>
          <w:rFonts w:eastAsia="Calibri" w:cs="Calibri"/>
          <w:color w:val="FF0000"/>
          <w:sz w:val="20"/>
          <w:szCs w:val="20"/>
        </w:rPr>
      </w:pPr>
    </w:p>
    <w:p w14:paraId="56D0ADDB" w14:textId="77777777" w:rsidR="00390A69" w:rsidRDefault="00390A69" w:rsidP="00390A69">
      <w:pPr>
        <w:spacing w:after="0" w:line="259" w:lineRule="auto"/>
        <w:ind w:left="-5" w:hanging="10"/>
        <w:jc w:val="left"/>
        <w:rPr>
          <w:rFonts w:eastAsia="Calibri" w:cs="Calibri"/>
          <w:color w:val="auto"/>
          <w:sz w:val="20"/>
          <w:szCs w:val="20"/>
        </w:rPr>
      </w:pPr>
    </w:p>
    <w:p w14:paraId="1EAA8BE5" w14:textId="77777777" w:rsidR="00390A69" w:rsidRDefault="00390A69" w:rsidP="00390A69">
      <w:pPr>
        <w:spacing w:after="0" w:line="259" w:lineRule="auto"/>
        <w:ind w:left="-5" w:hanging="10"/>
        <w:jc w:val="left"/>
        <w:rPr>
          <w:rFonts w:eastAsia="Calibri" w:cs="Calibri"/>
          <w:color w:val="auto"/>
          <w:sz w:val="20"/>
          <w:szCs w:val="20"/>
        </w:rPr>
      </w:pPr>
    </w:p>
    <w:p w14:paraId="0FC581CC" w14:textId="77777777" w:rsidR="00390A69" w:rsidRPr="001B7441" w:rsidRDefault="00390A69" w:rsidP="00390A69">
      <w:pPr>
        <w:spacing w:after="0" w:line="259" w:lineRule="auto"/>
        <w:ind w:left="0" w:firstLine="0"/>
        <w:jc w:val="left"/>
        <w:rPr>
          <w:color w:val="auto"/>
        </w:rPr>
      </w:pPr>
      <w:r>
        <w:rPr>
          <w:rFonts w:eastAsia="Calibri" w:cs="Calibri"/>
          <w:color w:val="auto"/>
        </w:rPr>
        <w:t>Signed on behalf of the employer…………………………………   Date: …………………………</w:t>
      </w:r>
    </w:p>
    <w:p w14:paraId="27112C07" w14:textId="77777777" w:rsidR="00390A69" w:rsidRPr="001B7441" w:rsidRDefault="00390A69" w:rsidP="00390A69">
      <w:pPr>
        <w:spacing w:after="0" w:line="259" w:lineRule="auto"/>
        <w:ind w:left="0" w:firstLine="0"/>
        <w:jc w:val="left"/>
        <w:rPr>
          <w:color w:val="auto"/>
        </w:rPr>
      </w:pPr>
      <w:r w:rsidRPr="001B7441">
        <w:rPr>
          <w:rFonts w:eastAsia="Calibri" w:cs="Calibri"/>
          <w:color w:val="auto"/>
        </w:rPr>
        <w:t xml:space="preserve"> </w:t>
      </w:r>
    </w:p>
    <w:p w14:paraId="58D2D5DE" w14:textId="77777777" w:rsidR="00390A69" w:rsidRDefault="00390A69" w:rsidP="00390A69">
      <w:pPr>
        <w:spacing w:after="0" w:line="259" w:lineRule="auto"/>
        <w:jc w:val="left"/>
        <w:rPr>
          <w:rFonts w:eastAsia="Calibri" w:cs="Calibri"/>
          <w:color w:val="auto"/>
        </w:rPr>
      </w:pPr>
      <w:r>
        <w:rPr>
          <w:rFonts w:eastAsia="Calibri" w:cs="Calibri"/>
          <w:color w:val="auto"/>
        </w:rPr>
        <w:t xml:space="preserve">                      </w:t>
      </w:r>
    </w:p>
    <w:p w14:paraId="2B6390DF" w14:textId="77777777" w:rsidR="00390A69" w:rsidRPr="001B7441" w:rsidRDefault="00390A69" w:rsidP="00390A69">
      <w:pPr>
        <w:spacing w:after="0" w:line="259" w:lineRule="auto"/>
        <w:ind w:hanging="12"/>
        <w:jc w:val="left"/>
        <w:rPr>
          <w:color w:val="auto"/>
        </w:rPr>
      </w:pPr>
      <w:r>
        <w:rPr>
          <w:rFonts w:eastAsia="Calibri" w:cs="Calibri"/>
          <w:color w:val="auto"/>
        </w:rPr>
        <w:t xml:space="preserve">           Signed by employee…………………………………   Date: …………………………</w:t>
      </w:r>
    </w:p>
    <w:p w14:paraId="25B99215" w14:textId="77777777" w:rsidR="00390A69" w:rsidRPr="00CE7D84" w:rsidRDefault="00390A69" w:rsidP="00390A69">
      <w:pPr>
        <w:spacing w:after="0" w:line="259" w:lineRule="auto"/>
        <w:ind w:left="-5" w:hanging="10"/>
        <w:jc w:val="left"/>
        <w:rPr>
          <w:rFonts w:eastAsia="Calibri" w:cs="Calibri"/>
          <w:color w:val="auto"/>
          <w:sz w:val="20"/>
          <w:szCs w:val="20"/>
        </w:rPr>
      </w:pPr>
    </w:p>
    <w:p w14:paraId="1D28A07F" w14:textId="77777777" w:rsidR="00E100D0" w:rsidRPr="00390A69" w:rsidRDefault="00E100D0" w:rsidP="00390A69"/>
    <w:sectPr w:rsidR="00E100D0" w:rsidRPr="00390A69"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0AA92" w14:textId="77777777" w:rsidR="009D7089" w:rsidRDefault="009D7089">
      <w:pPr>
        <w:spacing w:after="0" w:line="240" w:lineRule="auto"/>
      </w:pPr>
      <w:r>
        <w:separator/>
      </w:r>
    </w:p>
  </w:endnote>
  <w:endnote w:type="continuationSeparator" w:id="0">
    <w:p w14:paraId="36FDFAEA" w14:textId="77777777" w:rsidR="009D7089" w:rsidRDefault="009D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6AA13879"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C36CCF">
      <w:rPr>
        <w:rFonts w:ascii="Calibri" w:eastAsia="Calibri" w:hAnsi="Calibri" w:cs="Calibri"/>
        <w:noProof/>
      </w:rPr>
      <w:t>6</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C83F0" w14:textId="77777777" w:rsidR="009D7089" w:rsidRDefault="009D7089">
      <w:pPr>
        <w:spacing w:after="0" w:line="240" w:lineRule="auto"/>
      </w:pPr>
      <w:r>
        <w:separator/>
      </w:r>
    </w:p>
  </w:footnote>
  <w:footnote w:type="continuationSeparator" w:id="0">
    <w:p w14:paraId="163AFA52" w14:textId="77777777" w:rsidR="009D7089" w:rsidRDefault="009D7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4AE05A47" w:rsidR="004B4D12" w:rsidRDefault="00E100D0">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78430C06">
          <wp:simplePos x="0" y="0"/>
          <wp:positionH relativeFrom="margin">
            <wp:posOffset>4521200</wp:posOffset>
          </wp:positionH>
          <wp:positionV relativeFrom="paragraph">
            <wp:posOffset>-222250</wp:posOffset>
          </wp:positionV>
          <wp:extent cx="1765300" cy="732155"/>
          <wp:effectExtent l="0" t="0" r="6350" b="0"/>
          <wp:wrapTight wrapText="bothSides">
            <wp:wrapPolygon edited="0">
              <wp:start x="0" y="0"/>
              <wp:lineTo x="0" y="20794"/>
              <wp:lineTo x="21445" y="20794"/>
              <wp:lineTo x="2144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1765300" cy="7321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4388F927" w:rsidR="00CD5B2C" w:rsidRDefault="00CD5B2C">
    <w:pPr>
      <w:pStyle w:val="Header"/>
      <w:rPr>
        <w:color w:val="0070C0"/>
      </w:rPr>
    </w:pPr>
    <w:r>
      <w:rPr>
        <w:color w:val="0070C0"/>
      </w:rPr>
      <w:t xml:space="preserve">Specialist </w:t>
    </w:r>
    <w:r w:rsidR="005B5051">
      <w:rPr>
        <w:color w:val="0070C0"/>
      </w:rPr>
      <w:t>Occupational Therapist</w:t>
    </w:r>
    <w:r w:rsidR="004B4D12">
      <w:rPr>
        <w:color w:val="0070C0"/>
      </w:rPr>
      <w:t xml:space="preserve"> </w:t>
    </w:r>
  </w:p>
  <w:p w14:paraId="27DEF826" w14:textId="77777777" w:rsidR="00576B84" w:rsidRPr="002872E2" w:rsidRDefault="00CD5B2C">
    <w:pPr>
      <w:pStyle w:val="Header"/>
      <w:rPr>
        <w:color w:val="0070C0"/>
      </w:rPr>
    </w:pPr>
    <w:r>
      <w:rPr>
        <w:color w:val="0070C0"/>
      </w:rPr>
      <w:t>(B6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B7629F4E"/>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2B84"/>
    <w:rsid w:val="00005F92"/>
    <w:rsid w:val="00052089"/>
    <w:rsid w:val="00060110"/>
    <w:rsid w:val="0008467C"/>
    <w:rsid w:val="000A33D6"/>
    <w:rsid w:val="000E3654"/>
    <w:rsid w:val="000F4797"/>
    <w:rsid w:val="00102B58"/>
    <w:rsid w:val="0010342C"/>
    <w:rsid w:val="00140DA3"/>
    <w:rsid w:val="00152D62"/>
    <w:rsid w:val="0017749A"/>
    <w:rsid w:val="001B3F70"/>
    <w:rsid w:val="001B7441"/>
    <w:rsid w:val="001E68BC"/>
    <w:rsid w:val="001E7B47"/>
    <w:rsid w:val="001E7C95"/>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5352"/>
    <w:rsid w:val="003419F0"/>
    <w:rsid w:val="00343D34"/>
    <w:rsid w:val="00356774"/>
    <w:rsid w:val="0038274B"/>
    <w:rsid w:val="003875A7"/>
    <w:rsid w:val="00390A69"/>
    <w:rsid w:val="00391C4F"/>
    <w:rsid w:val="003E6F42"/>
    <w:rsid w:val="004057B5"/>
    <w:rsid w:val="00414FE0"/>
    <w:rsid w:val="00424E2D"/>
    <w:rsid w:val="00435109"/>
    <w:rsid w:val="00435E8C"/>
    <w:rsid w:val="00441632"/>
    <w:rsid w:val="004511AD"/>
    <w:rsid w:val="00465A77"/>
    <w:rsid w:val="00491544"/>
    <w:rsid w:val="004B4D12"/>
    <w:rsid w:val="004C5E01"/>
    <w:rsid w:val="004D32B8"/>
    <w:rsid w:val="004D5A9E"/>
    <w:rsid w:val="004D6329"/>
    <w:rsid w:val="004F25B5"/>
    <w:rsid w:val="004F7C0D"/>
    <w:rsid w:val="00500BEF"/>
    <w:rsid w:val="005020A2"/>
    <w:rsid w:val="0052457F"/>
    <w:rsid w:val="005300A4"/>
    <w:rsid w:val="00556B9A"/>
    <w:rsid w:val="00576B84"/>
    <w:rsid w:val="005B4C2A"/>
    <w:rsid w:val="005B5051"/>
    <w:rsid w:val="005C0471"/>
    <w:rsid w:val="005D4819"/>
    <w:rsid w:val="005F280B"/>
    <w:rsid w:val="005F7180"/>
    <w:rsid w:val="00603180"/>
    <w:rsid w:val="006338E0"/>
    <w:rsid w:val="0066657E"/>
    <w:rsid w:val="00667C0E"/>
    <w:rsid w:val="006972D1"/>
    <w:rsid w:val="006A08C5"/>
    <w:rsid w:val="006C03F0"/>
    <w:rsid w:val="006D3CD9"/>
    <w:rsid w:val="006F6B03"/>
    <w:rsid w:val="00707271"/>
    <w:rsid w:val="007355EA"/>
    <w:rsid w:val="00741CA2"/>
    <w:rsid w:val="00756B1E"/>
    <w:rsid w:val="00760B57"/>
    <w:rsid w:val="00761380"/>
    <w:rsid w:val="00767C92"/>
    <w:rsid w:val="007A2019"/>
    <w:rsid w:val="007C06A9"/>
    <w:rsid w:val="007C766D"/>
    <w:rsid w:val="007D6D8D"/>
    <w:rsid w:val="007F26FF"/>
    <w:rsid w:val="00827D90"/>
    <w:rsid w:val="00845841"/>
    <w:rsid w:val="00871B6A"/>
    <w:rsid w:val="008901E6"/>
    <w:rsid w:val="0089180A"/>
    <w:rsid w:val="008B4879"/>
    <w:rsid w:val="008D07BA"/>
    <w:rsid w:val="00910695"/>
    <w:rsid w:val="009246DC"/>
    <w:rsid w:val="009423A9"/>
    <w:rsid w:val="00942C77"/>
    <w:rsid w:val="00980A67"/>
    <w:rsid w:val="009A51E9"/>
    <w:rsid w:val="009C3343"/>
    <w:rsid w:val="009D004D"/>
    <w:rsid w:val="009D18A3"/>
    <w:rsid w:val="009D7089"/>
    <w:rsid w:val="009D7A0E"/>
    <w:rsid w:val="00A4675C"/>
    <w:rsid w:val="00A71519"/>
    <w:rsid w:val="00AF3EEC"/>
    <w:rsid w:val="00B44CE0"/>
    <w:rsid w:val="00B50E21"/>
    <w:rsid w:val="00B66EFE"/>
    <w:rsid w:val="00B67015"/>
    <w:rsid w:val="00BC2862"/>
    <w:rsid w:val="00BC2D41"/>
    <w:rsid w:val="00BD7BC2"/>
    <w:rsid w:val="00BE15B5"/>
    <w:rsid w:val="00BE3C7C"/>
    <w:rsid w:val="00C0259D"/>
    <w:rsid w:val="00C07F86"/>
    <w:rsid w:val="00C15215"/>
    <w:rsid w:val="00C36CCF"/>
    <w:rsid w:val="00C56BDC"/>
    <w:rsid w:val="00CC2FD9"/>
    <w:rsid w:val="00CD44C1"/>
    <w:rsid w:val="00CD5B2C"/>
    <w:rsid w:val="00CE7D84"/>
    <w:rsid w:val="00CF3DF2"/>
    <w:rsid w:val="00D11C93"/>
    <w:rsid w:val="00D377EE"/>
    <w:rsid w:val="00D433C0"/>
    <w:rsid w:val="00D6121E"/>
    <w:rsid w:val="00D8157E"/>
    <w:rsid w:val="00D9238E"/>
    <w:rsid w:val="00DC7A72"/>
    <w:rsid w:val="00DD41D8"/>
    <w:rsid w:val="00E100D0"/>
    <w:rsid w:val="00E12C9D"/>
    <w:rsid w:val="00E148E2"/>
    <w:rsid w:val="00E32FB8"/>
    <w:rsid w:val="00E91AB5"/>
    <w:rsid w:val="00EC4017"/>
    <w:rsid w:val="00ED7EBF"/>
    <w:rsid w:val="00EE2BAB"/>
    <w:rsid w:val="00F57554"/>
    <w:rsid w:val="00F64495"/>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Alma Matei</cp:lastModifiedBy>
  <cp:revision>3</cp:revision>
  <cp:lastPrinted>2019-01-23T09:31:00Z</cp:lastPrinted>
  <dcterms:created xsi:type="dcterms:W3CDTF">2023-11-06T12:22:00Z</dcterms:created>
  <dcterms:modified xsi:type="dcterms:W3CDTF">2023-12-19T12:18:00Z</dcterms:modified>
</cp:coreProperties>
</file>